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F679D6" w:rsidRPr="00F679D6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F679D6" w:rsidRPr="00F679D6">
        <w:rPr>
          <w:rStyle w:val="Referenciasutil"/>
          <w:rFonts w:ascii="Rockwell Condensed" w:hAnsi="Rockwell Condensed"/>
          <w:sz w:val="28"/>
          <w:szCs w:val="28"/>
        </w:rPr>
        <w:t>-DGO-R33-013/2021</w:t>
      </w:r>
    </w:p>
    <w:p w:rsidR="00980216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F679D6" w:rsidRPr="00F679D6">
        <w:rPr>
          <w:rFonts w:ascii="Arial Narrow" w:eastAsia="DFKai-SB" w:hAnsi="Arial Narrow"/>
          <w:b/>
        </w:rPr>
        <w:t>C. ING. JORGE MANUEL VILLARREAL ROCHA</w:t>
      </w: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8505" w:type="dxa"/>
        <w:tblInd w:w="108" w:type="dxa"/>
        <w:tblLook w:val="04A0" w:firstRow="1" w:lastRow="0" w:firstColumn="1" w:lastColumn="0" w:noHBand="0" w:noVBand="1"/>
      </w:tblPr>
      <w:tblGrid>
        <w:gridCol w:w="5670"/>
        <w:gridCol w:w="2835"/>
      </w:tblGrid>
      <w:tr w:rsidR="00F679D6" w:rsidRPr="00527F57" w:rsidTr="00F67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F679D6" w:rsidRPr="00922E44" w:rsidRDefault="00F679D6" w:rsidP="007D53E7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835" w:type="dxa"/>
          </w:tcPr>
          <w:p w:rsidR="00F679D6" w:rsidRPr="00922E44" w:rsidRDefault="00F679D6" w:rsidP="007D53E7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F679D6" w:rsidRPr="00527F57" w:rsidTr="00F67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F679D6" w:rsidRPr="00922E44" w:rsidRDefault="00F679D6" w:rsidP="007D53E7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SE210005 CP REHABILITACIÓN DE ESPACIO MULTIDEPORTIVO “VILLAS DEL GUADIANA II"</w:t>
            </w:r>
          </w:p>
        </w:tc>
        <w:tc>
          <w:tcPr>
            <w:tcW w:w="2835" w:type="dxa"/>
          </w:tcPr>
          <w:p w:rsidR="00F679D6" w:rsidRPr="00922E44" w:rsidRDefault="00F679D6" w:rsidP="007D53E7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FRACCIONAMIENTO VILLAS DEL GUADIANA II</w:t>
            </w:r>
          </w:p>
        </w:tc>
      </w:tr>
      <w:tr w:rsidR="00F679D6" w:rsidRPr="00527F57" w:rsidTr="00F67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F679D6" w:rsidRPr="00922E44" w:rsidRDefault="00F679D6" w:rsidP="007D53E7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</w:rPr>
            </w:pPr>
          </w:p>
        </w:tc>
        <w:tc>
          <w:tcPr>
            <w:tcW w:w="2835" w:type="dxa"/>
          </w:tcPr>
          <w:p w:rsidR="00F679D6" w:rsidRPr="00922E44" w:rsidRDefault="00F679D6" w:rsidP="007D53E7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</w:p>
        </w:tc>
      </w:tr>
    </w:tbl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  <w:bookmarkStart w:id="0" w:name="_GoBack"/>
      <w:bookmarkEnd w:id="0"/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A26AF"/>
    <w:rsid w:val="00AA3093"/>
    <w:rsid w:val="00B07A3F"/>
    <w:rsid w:val="00B36329"/>
    <w:rsid w:val="00B81BCA"/>
    <w:rsid w:val="00BB441A"/>
    <w:rsid w:val="00BF3D66"/>
    <w:rsid w:val="00C2100D"/>
    <w:rsid w:val="00C607CC"/>
    <w:rsid w:val="00CE7F74"/>
    <w:rsid w:val="00E15274"/>
    <w:rsid w:val="00E2107F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61</cp:revision>
  <dcterms:created xsi:type="dcterms:W3CDTF">2019-01-31T15:53:00Z</dcterms:created>
  <dcterms:modified xsi:type="dcterms:W3CDTF">2021-11-17T17:13:00Z</dcterms:modified>
</cp:coreProperties>
</file>