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8C7" w:rsidRDefault="00AB78C7" w:rsidP="00ED75BF">
      <w:pPr>
        <w:jc w:val="both"/>
        <w:rPr>
          <w:rFonts w:ascii="Candara" w:hAnsi="Candara"/>
          <w:sz w:val="24"/>
          <w:szCs w:val="24"/>
        </w:rPr>
      </w:pPr>
      <w:r>
        <w:rPr>
          <w:rFonts w:ascii="Candara" w:hAnsi="Candara"/>
          <w:sz w:val="24"/>
          <w:szCs w:val="24"/>
        </w:rPr>
        <w:tab/>
      </w:r>
    </w:p>
    <w:p w:rsidR="00AB78C7" w:rsidRPr="00ED75BF" w:rsidRDefault="00AB78C7" w:rsidP="00ED75BF">
      <w:pPr>
        <w:jc w:val="both"/>
        <w:rPr>
          <w:rFonts w:ascii="Candara" w:hAnsi="Candara"/>
          <w:sz w:val="24"/>
          <w:szCs w:val="24"/>
        </w:rPr>
      </w:pPr>
    </w:p>
    <w:p w:rsidR="00AB78C7" w:rsidRPr="00ED75BF" w:rsidRDefault="00AB78C7" w:rsidP="00ED75BF">
      <w:pPr>
        <w:jc w:val="both"/>
        <w:rPr>
          <w:rFonts w:ascii="Candara" w:hAnsi="Candara"/>
          <w:sz w:val="24"/>
          <w:szCs w:val="24"/>
        </w:rPr>
      </w:pPr>
    </w:p>
    <w:p w:rsidR="00AB78C7" w:rsidRPr="00ED75BF" w:rsidRDefault="00AB78C7" w:rsidP="00ED75BF">
      <w:pPr>
        <w:jc w:val="both"/>
        <w:rPr>
          <w:rFonts w:ascii="Candara" w:hAnsi="Candara"/>
          <w:sz w:val="24"/>
          <w:szCs w:val="24"/>
        </w:rPr>
      </w:pPr>
    </w:p>
    <w:p w:rsidR="00AB78C7" w:rsidRDefault="00AB78C7" w:rsidP="00ED75BF">
      <w:pPr>
        <w:jc w:val="both"/>
        <w:rPr>
          <w:rFonts w:ascii="Candara" w:hAnsi="Candara"/>
          <w:b/>
          <w:sz w:val="36"/>
          <w:szCs w:val="24"/>
        </w:rPr>
      </w:pPr>
    </w:p>
    <w:p w:rsidR="00AB78C7" w:rsidRPr="00323286" w:rsidRDefault="00AB78C7" w:rsidP="00ED75BF">
      <w:pPr>
        <w:jc w:val="both"/>
        <w:rPr>
          <w:rFonts w:ascii="Candara" w:hAnsi="Candara"/>
          <w:b/>
          <w:sz w:val="36"/>
          <w:szCs w:val="24"/>
        </w:rPr>
      </w:pPr>
      <w:r w:rsidRPr="005C1195">
        <w:rPr>
          <w:rFonts w:ascii="Candara" w:hAnsi="Candara"/>
          <w:b/>
          <w:noProof/>
          <w:sz w:val="36"/>
          <w:szCs w:val="24"/>
        </w:rPr>
        <w:t>Construcción de Pavimento Hidráulico en Calle Domingo Arrieta entre Francisco Villa y Diego Rivera; Rehabilitación de Agua Potable en Calle Domingo Arrieta entre Francisco Villa y Diego Rivera; Rehabilitación de Alcantarillado en Calle Domingo Arrieta entre Francisco Villa y Diego Rivera y Construcción de Guarniciones en Calle Domingo Arrieta entre Francisco Villa y Diego Rivera</w:t>
      </w:r>
    </w:p>
    <w:p w:rsidR="00AB78C7" w:rsidRPr="00323286" w:rsidRDefault="00AB78C7" w:rsidP="00ED75BF">
      <w:pPr>
        <w:jc w:val="both"/>
        <w:rPr>
          <w:rFonts w:ascii="Candara" w:hAnsi="Candara"/>
          <w:b/>
          <w:sz w:val="36"/>
          <w:szCs w:val="24"/>
        </w:rPr>
      </w:pPr>
    </w:p>
    <w:p w:rsidR="00AB78C7" w:rsidRDefault="00AB78C7" w:rsidP="00ED75BF">
      <w:pPr>
        <w:jc w:val="both"/>
        <w:rPr>
          <w:rFonts w:ascii="Candara" w:hAnsi="Candara"/>
          <w:noProof/>
          <w:sz w:val="36"/>
          <w:szCs w:val="24"/>
        </w:rPr>
      </w:pPr>
      <w:r w:rsidRPr="005C1195">
        <w:rPr>
          <w:rFonts w:ascii="Candara" w:hAnsi="Candara"/>
          <w:noProof/>
          <w:sz w:val="36"/>
          <w:szCs w:val="24"/>
        </w:rPr>
        <w:t>Col. Villa de Guadalupe</w:t>
      </w:r>
    </w:p>
    <w:p w:rsidR="00AB78C7" w:rsidRDefault="00AB78C7" w:rsidP="00ED75BF">
      <w:pPr>
        <w:jc w:val="both"/>
        <w:rPr>
          <w:rFonts w:ascii="Candara" w:hAnsi="Candara"/>
          <w:noProof/>
          <w:sz w:val="36"/>
          <w:szCs w:val="24"/>
        </w:rPr>
      </w:pPr>
    </w:p>
    <w:p w:rsidR="00AB78C7" w:rsidRDefault="00AB78C7" w:rsidP="00ED75BF">
      <w:pPr>
        <w:jc w:val="both"/>
        <w:rPr>
          <w:rFonts w:ascii="Candara" w:hAnsi="Candara"/>
          <w:noProof/>
          <w:sz w:val="36"/>
          <w:szCs w:val="24"/>
        </w:rPr>
      </w:pPr>
      <w:r>
        <w:rPr>
          <w:rFonts w:ascii="Candara" w:hAnsi="Candara"/>
          <w:noProof/>
          <w:sz w:val="36"/>
          <w:szCs w:val="24"/>
        </w:rPr>
        <w:t xml:space="preserve"> </w:t>
      </w:r>
    </w:p>
    <w:p w:rsidR="00AB78C7" w:rsidRPr="00C01BBF" w:rsidRDefault="00AB78C7" w:rsidP="00ED75BF">
      <w:pPr>
        <w:jc w:val="both"/>
        <w:rPr>
          <w:rFonts w:ascii="Candara" w:hAnsi="Candara"/>
          <w:noProof/>
          <w:sz w:val="36"/>
          <w:szCs w:val="24"/>
        </w:rPr>
      </w:pPr>
      <w:r w:rsidRPr="005C1195">
        <w:rPr>
          <w:rFonts w:ascii="Candara" w:hAnsi="Candara"/>
          <w:noProof/>
          <w:sz w:val="36"/>
          <w:szCs w:val="24"/>
        </w:rPr>
        <w:t>Victoria de Durango</w:t>
      </w:r>
    </w:p>
    <w:p w:rsidR="00AB78C7" w:rsidRPr="00323286" w:rsidRDefault="00AB78C7" w:rsidP="00ED75BF">
      <w:pPr>
        <w:jc w:val="both"/>
        <w:rPr>
          <w:rFonts w:ascii="Candara" w:hAnsi="Candara" w:cs="Tahoma"/>
          <w:sz w:val="32"/>
          <w:szCs w:val="24"/>
        </w:rPr>
      </w:pPr>
    </w:p>
    <w:p w:rsidR="00AB78C7" w:rsidRDefault="00AB78C7" w:rsidP="00ED75BF">
      <w:pPr>
        <w:jc w:val="both"/>
        <w:rPr>
          <w:rFonts w:ascii="Candara" w:hAnsi="Candara"/>
          <w:sz w:val="32"/>
          <w:szCs w:val="24"/>
        </w:rPr>
      </w:pPr>
    </w:p>
    <w:p w:rsidR="00AB78C7" w:rsidRPr="00323286" w:rsidRDefault="00AB78C7" w:rsidP="00ED75BF">
      <w:pPr>
        <w:jc w:val="both"/>
        <w:rPr>
          <w:rFonts w:ascii="Candara" w:hAnsi="Candara"/>
          <w:sz w:val="32"/>
          <w:szCs w:val="24"/>
        </w:rPr>
      </w:pPr>
    </w:p>
    <w:p w:rsidR="00AB78C7" w:rsidRPr="00ED75BF" w:rsidRDefault="00AB78C7" w:rsidP="00ED75BF">
      <w:pPr>
        <w:jc w:val="both"/>
        <w:rPr>
          <w:rFonts w:ascii="Candara" w:hAnsi="Candara"/>
          <w:sz w:val="24"/>
          <w:szCs w:val="24"/>
        </w:rPr>
      </w:pPr>
    </w:p>
    <w:p w:rsidR="00AB78C7" w:rsidRPr="00ED75BF" w:rsidRDefault="00AB78C7" w:rsidP="00323286">
      <w:pPr>
        <w:jc w:val="center"/>
        <w:rPr>
          <w:rFonts w:ascii="Candara" w:hAnsi="Candara"/>
          <w:noProof/>
          <w:sz w:val="36"/>
          <w:szCs w:val="24"/>
        </w:rPr>
      </w:pPr>
      <w:r w:rsidRPr="00ED75BF">
        <w:rPr>
          <w:rFonts w:ascii="Candara" w:hAnsi="Candara"/>
          <w:sz w:val="36"/>
          <w:szCs w:val="24"/>
        </w:rPr>
        <w:t xml:space="preserve">Licitación Nº </w:t>
      </w:r>
      <w:r w:rsidRPr="005C1195">
        <w:rPr>
          <w:rFonts w:ascii="Candara" w:hAnsi="Candara"/>
          <w:noProof/>
          <w:sz w:val="36"/>
          <w:szCs w:val="24"/>
        </w:rPr>
        <w:t>HAYTO-DGO-DMOP-036-21</w:t>
      </w:r>
    </w:p>
    <w:p w:rsidR="00AB78C7" w:rsidRPr="00ED75BF" w:rsidRDefault="00AB78C7" w:rsidP="00ED75BF">
      <w:pPr>
        <w:jc w:val="both"/>
        <w:rPr>
          <w:rFonts w:ascii="Candara" w:hAnsi="Candara"/>
          <w:noProof/>
          <w:sz w:val="36"/>
          <w:szCs w:val="24"/>
        </w:rPr>
      </w:pPr>
    </w:p>
    <w:p w:rsidR="00AB78C7" w:rsidRDefault="00AB78C7" w:rsidP="00323286">
      <w:pPr>
        <w:jc w:val="right"/>
        <w:rPr>
          <w:rFonts w:ascii="Candara" w:hAnsi="Candara"/>
          <w:b/>
          <w:bCs/>
          <w:sz w:val="44"/>
          <w:szCs w:val="24"/>
        </w:rPr>
      </w:pPr>
    </w:p>
    <w:p w:rsidR="00AB78C7" w:rsidRDefault="00AB78C7" w:rsidP="00323286">
      <w:pPr>
        <w:jc w:val="right"/>
        <w:rPr>
          <w:rFonts w:ascii="Candara" w:hAnsi="Candara"/>
          <w:b/>
          <w:bCs/>
          <w:sz w:val="44"/>
          <w:szCs w:val="24"/>
        </w:rPr>
      </w:pPr>
    </w:p>
    <w:p w:rsidR="003F14AC" w:rsidRDefault="003F14AC" w:rsidP="00323286">
      <w:pPr>
        <w:jc w:val="right"/>
        <w:rPr>
          <w:rFonts w:ascii="Candara" w:hAnsi="Candara"/>
          <w:b/>
          <w:bCs/>
          <w:sz w:val="44"/>
          <w:szCs w:val="24"/>
        </w:rPr>
      </w:pPr>
    </w:p>
    <w:p w:rsidR="00AB78C7" w:rsidRPr="00ED75BF" w:rsidRDefault="00AB78C7" w:rsidP="00323286">
      <w:pPr>
        <w:jc w:val="right"/>
        <w:rPr>
          <w:rFonts w:ascii="Candara" w:hAnsi="Candara"/>
          <w:b/>
          <w:bCs/>
          <w:sz w:val="44"/>
          <w:szCs w:val="24"/>
        </w:rPr>
      </w:pPr>
      <w:r w:rsidRPr="00ED75BF">
        <w:rPr>
          <w:rFonts w:ascii="Candara" w:hAnsi="Candara"/>
          <w:b/>
          <w:bCs/>
          <w:sz w:val="44"/>
          <w:szCs w:val="24"/>
        </w:rPr>
        <w:t>BASES DE LICITACIÓN</w:t>
      </w:r>
    </w:p>
    <w:p w:rsidR="00AB78C7" w:rsidRPr="00ED75BF" w:rsidRDefault="00AB78C7" w:rsidP="00ED75BF">
      <w:pPr>
        <w:jc w:val="both"/>
        <w:rPr>
          <w:rFonts w:ascii="Candara" w:hAnsi="Candara"/>
          <w:color w:val="000000"/>
          <w:sz w:val="24"/>
          <w:szCs w:val="24"/>
          <w:lang w:val="es-ES" w:eastAsia="es-MX"/>
        </w:rPr>
      </w:pPr>
    </w:p>
    <w:p w:rsidR="00AB78C7" w:rsidRPr="00ED75BF" w:rsidRDefault="00AB78C7" w:rsidP="00ED75BF">
      <w:pPr>
        <w:pStyle w:val="Ttulo"/>
        <w:rPr>
          <w:lang w:val="es-ES" w:eastAsia="es-MX"/>
        </w:rPr>
      </w:pPr>
      <w:r w:rsidRPr="00ED75BF">
        <w:rPr>
          <w:lang w:val="es-ES" w:eastAsia="es-MX"/>
        </w:rPr>
        <w:t xml:space="preserve">Adjudicación de Obra por el Procedimiento de Licitación </w:t>
      </w:r>
      <w:r w:rsidRPr="005C1195">
        <w:rPr>
          <w:noProof/>
          <w:lang w:val="es-ES" w:eastAsia="es-MX"/>
        </w:rPr>
        <w:t>Por Invitación Restringida a Cuando Menos Tres Contratistas</w:t>
      </w:r>
    </w:p>
    <w:p w:rsidR="00AB78C7" w:rsidRPr="00ED75BF" w:rsidRDefault="00AB78C7" w:rsidP="00ED75BF">
      <w:pPr>
        <w:pStyle w:val="Ttulo"/>
        <w:rPr>
          <w:lang w:val="es-ES" w:eastAsia="es-MX"/>
        </w:rPr>
      </w:pPr>
    </w:p>
    <w:p w:rsidR="00AB78C7" w:rsidRDefault="00AB78C7" w:rsidP="00ED75BF">
      <w:pPr>
        <w:jc w:val="both"/>
        <w:rPr>
          <w:rFonts w:ascii="Candara" w:hAnsi="Candara"/>
          <w:sz w:val="24"/>
          <w:szCs w:val="24"/>
          <w:lang w:val="es-ES" w:eastAsia="es-MX"/>
        </w:rPr>
      </w:pPr>
    </w:p>
    <w:p w:rsidR="00AB78C7" w:rsidRPr="00ED75BF" w:rsidRDefault="00AB78C7" w:rsidP="00ED75BF">
      <w:pPr>
        <w:jc w:val="both"/>
        <w:rPr>
          <w:rFonts w:ascii="Candara" w:hAnsi="Candara"/>
          <w:sz w:val="24"/>
          <w:szCs w:val="24"/>
          <w:lang w:val="es-ES" w:eastAsia="es-MX"/>
        </w:rPr>
      </w:pPr>
    </w:p>
    <w:p w:rsidR="00AB78C7" w:rsidRPr="00ED75BF" w:rsidRDefault="00AB78C7"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5C1195">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5C1195">
        <w:rPr>
          <w:rFonts w:ascii="Candara" w:hAnsi="Candara" w:cs="Tahoma"/>
          <w:b/>
          <w:bCs/>
          <w:noProof/>
          <w:sz w:val="24"/>
          <w:szCs w:val="24"/>
        </w:rPr>
        <w:t>HAYTO-DGO-DMOP-036-21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AB78C7" w:rsidRPr="00ED75BF" w:rsidRDefault="00AB78C7" w:rsidP="00ED75BF">
      <w:pPr>
        <w:jc w:val="both"/>
        <w:rPr>
          <w:rFonts w:ascii="Candara" w:hAnsi="Candara" w:cs="Tahoma"/>
          <w:sz w:val="24"/>
          <w:szCs w:val="24"/>
        </w:rPr>
      </w:pPr>
    </w:p>
    <w:p w:rsidR="00AB78C7" w:rsidRPr="00AD179B" w:rsidRDefault="00AB78C7"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AB78C7" w:rsidRPr="00ED75BF" w:rsidRDefault="00AB78C7" w:rsidP="00ED75BF">
      <w:pPr>
        <w:jc w:val="both"/>
        <w:rPr>
          <w:rFonts w:ascii="Candara" w:hAnsi="Candara"/>
          <w:sz w:val="24"/>
          <w:szCs w:val="24"/>
          <w:lang w:val="en-US"/>
        </w:rPr>
      </w:pPr>
    </w:p>
    <w:p w:rsidR="00AB78C7" w:rsidRPr="00AD179B" w:rsidRDefault="00AB78C7" w:rsidP="00F64E74">
      <w:pPr>
        <w:jc w:val="center"/>
        <w:rPr>
          <w:rFonts w:ascii="Candara" w:hAnsi="Candara" w:cs="Tahoma"/>
          <w:b/>
          <w:sz w:val="24"/>
          <w:szCs w:val="24"/>
        </w:rPr>
      </w:pPr>
      <w:r w:rsidRPr="00AD179B">
        <w:rPr>
          <w:rFonts w:ascii="Candara" w:hAnsi="Candara" w:cs="Tahoma"/>
          <w:b/>
          <w:sz w:val="24"/>
          <w:szCs w:val="24"/>
        </w:rPr>
        <w:t>CAPITULO ESPECIAL</w:t>
      </w:r>
    </w:p>
    <w:p w:rsidR="00AB78C7" w:rsidRPr="00ED75BF" w:rsidRDefault="00AB78C7" w:rsidP="00ED75BF">
      <w:pPr>
        <w:jc w:val="both"/>
        <w:rPr>
          <w:rFonts w:ascii="Candara" w:hAnsi="Candara" w:cs="Tahoma"/>
          <w:b/>
          <w:sz w:val="24"/>
          <w:szCs w:val="24"/>
        </w:rPr>
      </w:pPr>
    </w:p>
    <w:p w:rsidR="00AB78C7" w:rsidRPr="00ED75BF" w:rsidRDefault="00AB78C7"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 xml:space="preserve">  </w:t>
      </w:r>
    </w:p>
    <w:p w:rsidR="00AB78C7" w:rsidRPr="00ED75BF" w:rsidRDefault="00AB78C7"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AB78C7" w:rsidRPr="00ED75BF" w:rsidRDefault="00AB78C7"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AB78C7" w:rsidRPr="00ED75BF" w:rsidRDefault="00AB78C7"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AB78C7" w:rsidRPr="00ED75BF" w:rsidRDefault="00AB78C7"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AB78C7" w:rsidRPr="00ED75BF" w:rsidRDefault="00AB78C7" w:rsidP="00ED75BF">
      <w:pPr>
        <w:jc w:val="both"/>
        <w:rPr>
          <w:rFonts w:ascii="Candara" w:hAnsi="Candara" w:cs="Tahoma"/>
          <w:b/>
          <w:i/>
          <w:iCs/>
          <w:sz w:val="24"/>
          <w:szCs w:val="24"/>
        </w:rPr>
      </w:pPr>
    </w:p>
    <w:p w:rsidR="00AB78C7" w:rsidRPr="00ED75BF" w:rsidRDefault="00AB78C7"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AB78C7" w:rsidRPr="00ED75BF" w:rsidRDefault="00AB78C7" w:rsidP="00ED75BF">
      <w:pPr>
        <w:jc w:val="both"/>
        <w:rPr>
          <w:rFonts w:ascii="Candara" w:hAnsi="Candara" w:cs="Tahoma"/>
          <w:i/>
          <w:iCs/>
          <w:sz w:val="24"/>
          <w:szCs w:val="24"/>
        </w:rPr>
      </w:pPr>
      <w:r w:rsidRPr="00ED75BF">
        <w:rPr>
          <w:rFonts w:ascii="Candara" w:hAnsi="Candara" w:cs="Tahoma"/>
          <w:i/>
          <w:iCs/>
          <w:sz w:val="24"/>
          <w:szCs w:val="24"/>
        </w:rPr>
        <w:tab/>
      </w:r>
    </w:p>
    <w:p w:rsidR="00AB78C7" w:rsidRPr="00ED75BF" w:rsidRDefault="00AB78C7"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5C1195">
        <w:rPr>
          <w:rFonts w:ascii="Candara" w:hAnsi="Candara" w:cs="Tahoma"/>
          <w:bCs/>
          <w:noProof/>
          <w:sz w:val="24"/>
          <w:szCs w:val="24"/>
        </w:rPr>
        <w:t>mediante oficio</w:t>
      </w:r>
      <w:r w:rsidR="003F14AC">
        <w:rPr>
          <w:rFonts w:ascii="Candara" w:hAnsi="Candara" w:cs="Tahoma"/>
          <w:bCs/>
          <w:noProof/>
          <w:sz w:val="24"/>
          <w:szCs w:val="24"/>
        </w:rPr>
        <w:t>s</w:t>
      </w:r>
      <w:r w:rsidRPr="005C1195">
        <w:rPr>
          <w:rFonts w:ascii="Candara" w:hAnsi="Candara" w:cs="Tahoma"/>
          <w:bCs/>
          <w:noProof/>
          <w:sz w:val="24"/>
          <w:szCs w:val="24"/>
        </w:rPr>
        <w:t xml:space="preserve"> 2021-R33-FAISM-A-0642; 2021-R33-FAISM-AM-0643, 2021-R33-FAISM-AM-0644 y 2021-R33-FAISM-AM-0645 de fecha 08 de noviembre de 2021</w:t>
      </w:r>
      <w:r w:rsidRPr="00ED75BF">
        <w:rPr>
          <w:rFonts w:ascii="Candara" w:hAnsi="Candara" w:cs="Tahoma"/>
          <w:bCs/>
          <w:sz w:val="24"/>
          <w:szCs w:val="24"/>
        </w:rPr>
        <w:t>.</w:t>
      </w:r>
    </w:p>
    <w:p w:rsidR="00AB78C7" w:rsidRPr="00ED75BF" w:rsidRDefault="00AB78C7" w:rsidP="00ED75BF">
      <w:pPr>
        <w:jc w:val="both"/>
        <w:rPr>
          <w:rFonts w:ascii="Candara" w:hAnsi="Candara" w:cs="Tahoma"/>
          <w:b/>
          <w:sz w:val="24"/>
          <w:szCs w:val="24"/>
        </w:rPr>
      </w:pP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CAPITULO I</w:t>
      </w: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AB78C7" w:rsidRPr="00ED75BF" w:rsidRDefault="00AB78C7" w:rsidP="00ED75BF">
      <w:pPr>
        <w:jc w:val="both"/>
        <w:rPr>
          <w:rFonts w:ascii="Candara" w:hAnsi="Candara" w:cs="Tahoma"/>
          <w:b/>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AB78C7" w:rsidRPr="00ED75BF" w:rsidRDefault="00AB78C7"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AB78C7" w:rsidRPr="00ED75BF" w:rsidTr="00D02005">
        <w:trPr>
          <w:trHeight w:val="479"/>
          <w:jc w:val="center"/>
        </w:trPr>
        <w:tc>
          <w:tcPr>
            <w:tcW w:w="9972" w:type="dxa"/>
            <w:shd w:val="clear" w:color="auto" w:fill="auto"/>
          </w:tcPr>
          <w:p w:rsidR="00AB78C7" w:rsidRPr="00ED75BF" w:rsidRDefault="00AB78C7"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5C1195">
              <w:rPr>
                <w:rFonts w:ascii="Candara" w:hAnsi="Candara" w:cs="Tahoma"/>
                <w:b/>
                <w:noProof/>
                <w:sz w:val="24"/>
                <w:szCs w:val="24"/>
              </w:rPr>
              <w:t>Construcción de Pavimento Hidráulico en Calle Domingo Arrieta entre Francisco Villa y Diego Rivera; Rehabilitación de Agua Potable en Calle Domingo Arrieta entre Francisco Villa y Diego Rivera; Rehabilitación de Alcantarillado en Calle Domingo Arrieta entre Francisco Villa y Diego Rivera y Construcción de Guarniciones en Calle Domingo Arrieta entre Francisco Villa y Diego Rivera</w:t>
            </w:r>
          </w:p>
        </w:tc>
      </w:tr>
    </w:tbl>
    <w:p w:rsidR="00AB78C7" w:rsidRPr="00ED75BF" w:rsidRDefault="00AB78C7" w:rsidP="00ED75BF">
      <w:pPr>
        <w:jc w:val="both"/>
        <w:rPr>
          <w:rFonts w:ascii="Candara" w:hAnsi="Candara" w:cs="Tahoma"/>
          <w:b/>
          <w:bCs/>
          <w:sz w:val="24"/>
          <w:szCs w:val="24"/>
        </w:rPr>
      </w:pPr>
    </w:p>
    <w:tbl>
      <w:tblPr>
        <w:tblW w:w="9952" w:type="dxa"/>
        <w:jc w:val="center"/>
        <w:tblInd w:w="29" w:type="dxa"/>
        <w:tblBorders>
          <w:top w:val="single" w:sz="12" w:space="0" w:color="008000"/>
          <w:bottom w:val="single" w:sz="12" w:space="0" w:color="008000"/>
        </w:tblBorders>
        <w:tblLook w:val="0000" w:firstRow="0" w:lastRow="0" w:firstColumn="0" w:lastColumn="0" w:noHBand="0" w:noVBand="0"/>
      </w:tblPr>
      <w:tblGrid>
        <w:gridCol w:w="9952"/>
      </w:tblGrid>
      <w:tr w:rsidR="00AB78C7" w:rsidRPr="00ED75BF" w:rsidTr="00BA7830">
        <w:trPr>
          <w:trHeight w:val="406"/>
          <w:jc w:val="center"/>
        </w:trPr>
        <w:tc>
          <w:tcPr>
            <w:tcW w:w="9952" w:type="dxa"/>
            <w:shd w:val="clear" w:color="auto" w:fill="auto"/>
          </w:tcPr>
          <w:p w:rsidR="00AB78C7" w:rsidRPr="00ED75BF" w:rsidRDefault="00AB78C7"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5C1195">
              <w:rPr>
                <w:rFonts w:ascii="Candara" w:hAnsi="Candara" w:cs="Tahoma"/>
                <w:b/>
                <w:bCs/>
                <w:noProof/>
                <w:sz w:val="24"/>
                <w:szCs w:val="24"/>
              </w:rPr>
              <w:t>Col. Villa de Guadalupe</w:t>
            </w:r>
            <w:r>
              <w:rPr>
                <w:rFonts w:ascii="Candara" w:hAnsi="Candara" w:cs="Tahoma"/>
                <w:b/>
                <w:bCs/>
                <w:sz w:val="24"/>
                <w:szCs w:val="24"/>
              </w:rPr>
              <w:t xml:space="preserve">, </w:t>
            </w:r>
            <w:r w:rsidRPr="005C1195">
              <w:rPr>
                <w:rFonts w:ascii="Candara" w:hAnsi="Candara" w:cs="Tahoma"/>
                <w:b/>
                <w:bCs/>
                <w:noProof/>
                <w:sz w:val="24"/>
                <w:szCs w:val="24"/>
              </w:rPr>
              <w:t>Victoria de Durango</w:t>
            </w:r>
          </w:p>
        </w:tc>
      </w:tr>
    </w:tbl>
    <w:p w:rsidR="00AB78C7" w:rsidRPr="00ED75BF" w:rsidRDefault="00AB78C7" w:rsidP="00ED75BF">
      <w:pPr>
        <w:jc w:val="both"/>
        <w:rPr>
          <w:rFonts w:ascii="Candara" w:hAnsi="Candara" w:cs="Tahoma"/>
          <w:b/>
          <w:bCs/>
          <w:sz w:val="24"/>
          <w:szCs w:val="24"/>
        </w:rPr>
      </w:pPr>
    </w:p>
    <w:p w:rsidR="00AB78C7" w:rsidRPr="00ED75BF" w:rsidRDefault="00AB78C7"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AB78C7" w:rsidRPr="00ED75BF" w:rsidRDefault="00AB78C7" w:rsidP="00ED75BF">
      <w:pPr>
        <w:jc w:val="both"/>
        <w:rPr>
          <w:rFonts w:ascii="Candara" w:hAnsi="Candara" w:cs="Tahoma"/>
          <w:bCs/>
          <w:sz w:val="24"/>
          <w:szCs w:val="24"/>
        </w:rPr>
      </w:pPr>
    </w:p>
    <w:p w:rsidR="00AB78C7" w:rsidRPr="00ED75BF" w:rsidRDefault="00AB78C7"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AB78C7" w:rsidRPr="00ED75BF" w:rsidRDefault="00AB78C7" w:rsidP="00ED75BF">
      <w:pPr>
        <w:jc w:val="both"/>
        <w:rPr>
          <w:rFonts w:ascii="Candara" w:hAnsi="Candara" w:cs="Tahoma"/>
          <w:bCs/>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AB78C7" w:rsidRPr="00ED75BF" w:rsidRDefault="00AB78C7" w:rsidP="00ED75BF">
      <w:pPr>
        <w:jc w:val="both"/>
        <w:rPr>
          <w:rFonts w:ascii="Candara" w:hAnsi="Candara" w:cs="Tahoma"/>
          <w:sz w:val="24"/>
          <w:szCs w:val="24"/>
        </w:rPr>
      </w:pPr>
      <w:r w:rsidRPr="00ED75BF">
        <w:rPr>
          <w:rFonts w:ascii="Candara" w:hAnsi="Candara" w:cs="Tahoma"/>
          <w:sz w:val="24"/>
          <w:szCs w:val="24"/>
        </w:rPr>
        <w:t xml:space="preserve"> </w:t>
      </w:r>
    </w:p>
    <w:p w:rsidR="00AB78C7" w:rsidRPr="00ED75BF" w:rsidRDefault="00AB78C7"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AB78C7" w:rsidRPr="00ED75BF" w:rsidRDefault="00AB78C7" w:rsidP="00ED75BF">
      <w:pPr>
        <w:jc w:val="both"/>
        <w:rPr>
          <w:rFonts w:ascii="Candara" w:hAnsi="Candara" w:cs="Tahoma"/>
          <w:b/>
          <w:bCs/>
          <w:sz w:val="24"/>
          <w:szCs w:val="24"/>
        </w:rPr>
      </w:pPr>
    </w:p>
    <w:p w:rsidR="00AB78C7" w:rsidRPr="00ED75BF" w:rsidRDefault="00AB78C7" w:rsidP="00ED75BF">
      <w:pPr>
        <w:jc w:val="both"/>
        <w:rPr>
          <w:rFonts w:ascii="Candara" w:hAnsi="Candara" w:cs="Tahoma"/>
          <w:b/>
          <w:bCs/>
          <w:sz w:val="24"/>
          <w:szCs w:val="24"/>
        </w:rPr>
      </w:pPr>
      <w:r w:rsidRPr="00ED75BF">
        <w:rPr>
          <w:rFonts w:ascii="Candara" w:hAnsi="Candara" w:cs="Tahoma"/>
          <w:b/>
          <w:bCs/>
          <w:sz w:val="24"/>
          <w:szCs w:val="24"/>
        </w:rPr>
        <w:t>CAPITULO II</w:t>
      </w: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AB78C7" w:rsidRPr="00ED75BF" w:rsidRDefault="00AB78C7"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AB78C7" w:rsidRPr="00ED75BF" w:rsidRDefault="00AB78C7"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AB78C7" w:rsidRPr="00ED75BF" w:rsidRDefault="00AB78C7" w:rsidP="00ED75BF">
      <w:pPr>
        <w:jc w:val="both"/>
        <w:rPr>
          <w:rFonts w:ascii="Candara" w:hAnsi="Candara"/>
          <w:sz w:val="24"/>
          <w:szCs w:val="24"/>
        </w:rPr>
      </w:pPr>
      <w:r w:rsidRPr="00ED75BF">
        <w:rPr>
          <w:rFonts w:ascii="Candara" w:hAnsi="Candara"/>
          <w:sz w:val="24"/>
          <w:szCs w:val="24"/>
        </w:rPr>
        <w:t xml:space="preserve"> </w:t>
      </w: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CAPITULO III</w:t>
      </w: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AB78C7" w:rsidRPr="00ED75BF" w:rsidRDefault="00AB78C7" w:rsidP="00ED75BF">
      <w:pPr>
        <w:jc w:val="both"/>
        <w:rPr>
          <w:rFonts w:ascii="Candara" w:hAnsi="Candara" w:cs="Tahoma"/>
          <w:b/>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AB78C7" w:rsidRPr="00ED75BF" w:rsidRDefault="00AB78C7" w:rsidP="00ED75BF">
      <w:pPr>
        <w:jc w:val="both"/>
        <w:rPr>
          <w:rFonts w:ascii="Candara" w:hAnsi="Candara" w:cs="Tahoma"/>
          <w:b/>
          <w:sz w:val="24"/>
          <w:szCs w:val="24"/>
        </w:rPr>
      </w:pP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CAPITULO IV</w:t>
      </w: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REQUISITOS PARA PARTICIPAR</w:t>
      </w:r>
    </w:p>
    <w:p w:rsidR="00AB78C7" w:rsidRPr="00ED75BF" w:rsidRDefault="00AB78C7" w:rsidP="00ED75BF">
      <w:pPr>
        <w:jc w:val="both"/>
        <w:rPr>
          <w:rFonts w:ascii="Candara" w:hAnsi="Candara" w:cs="Tahoma"/>
          <w:b/>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AB78C7" w:rsidRPr="00ED75BF" w:rsidRDefault="00AB78C7" w:rsidP="00ED75BF">
      <w:pPr>
        <w:jc w:val="both"/>
        <w:rPr>
          <w:rFonts w:ascii="Candara" w:hAnsi="Candara" w:cs="Tahoma"/>
          <w:sz w:val="24"/>
          <w:szCs w:val="24"/>
        </w:rPr>
      </w:pPr>
    </w:p>
    <w:p w:rsidR="00AB78C7" w:rsidRPr="00ED75BF" w:rsidRDefault="00AB78C7"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AB78C7" w:rsidRPr="00ED75BF" w:rsidRDefault="00AB78C7" w:rsidP="00ED75BF">
      <w:pPr>
        <w:jc w:val="both"/>
        <w:rPr>
          <w:rFonts w:ascii="Candara" w:hAnsi="Candara" w:cs="Tahoma"/>
          <w:sz w:val="24"/>
          <w:szCs w:val="24"/>
        </w:rPr>
      </w:pPr>
    </w:p>
    <w:p w:rsidR="00AB78C7" w:rsidRDefault="00AB78C7" w:rsidP="00BC1121">
      <w:pPr>
        <w:numPr>
          <w:ilvl w:val="0"/>
          <w:numId w:val="24"/>
        </w:numPr>
        <w:jc w:val="both"/>
        <w:rPr>
          <w:rFonts w:ascii="Candara" w:hAnsi="Candara" w:cs="Tahoma"/>
          <w:sz w:val="24"/>
          <w:szCs w:val="24"/>
        </w:rPr>
      </w:pPr>
      <w:r w:rsidRPr="00BC1121">
        <w:rPr>
          <w:rFonts w:ascii="Candara" w:hAnsi="Candara" w:cs="Tahoma"/>
          <w:sz w:val="24"/>
          <w:szCs w:val="24"/>
        </w:rPr>
        <w:lastRenderedPageBreak/>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AB78C7" w:rsidRDefault="00AB78C7" w:rsidP="00CA4CDF">
      <w:pPr>
        <w:pStyle w:val="Prrafodelista"/>
        <w:rPr>
          <w:rFonts w:ascii="Candara" w:hAnsi="Candara" w:cs="Tahoma"/>
          <w:sz w:val="24"/>
          <w:szCs w:val="24"/>
        </w:rPr>
      </w:pPr>
    </w:p>
    <w:p w:rsidR="00AB78C7" w:rsidRDefault="00AB78C7"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AB78C7" w:rsidRPr="00ED75BF" w:rsidRDefault="00AB78C7" w:rsidP="0012798F">
      <w:pPr>
        <w:ind w:left="720"/>
        <w:jc w:val="both"/>
        <w:rPr>
          <w:rFonts w:ascii="Candara" w:hAnsi="Candara" w:cs="Tahoma"/>
          <w:sz w:val="24"/>
          <w:szCs w:val="24"/>
        </w:rPr>
      </w:pPr>
    </w:p>
    <w:p w:rsidR="00AB78C7" w:rsidRPr="00ED75BF" w:rsidRDefault="00AB78C7"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5C1195">
        <w:rPr>
          <w:rFonts w:ascii="Candara" w:hAnsi="Candara" w:cs="Tahoma"/>
          <w:b/>
          <w:bCs/>
          <w:noProof/>
          <w:sz w:val="24"/>
          <w:szCs w:val="24"/>
        </w:rPr>
        <w:t>10 de noviembre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5C1195">
        <w:rPr>
          <w:rFonts w:ascii="Candara" w:hAnsi="Candara" w:cs="Tahoma"/>
          <w:b/>
          <w:bCs/>
          <w:noProof/>
          <w:sz w:val="24"/>
          <w:szCs w:val="24"/>
        </w:rPr>
        <w:t>12 de noviembre de 2021</w:t>
      </w:r>
      <w:r w:rsidRPr="000B1A72">
        <w:rPr>
          <w:rFonts w:ascii="Candara" w:hAnsi="Candara" w:cs="Tahoma"/>
          <w:bCs/>
          <w:noProof/>
          <w:sz w:val="24"/>
          <w:szCs w:val="24"/>
        </w:rPr>
        <w:t>)</w:t>
      </w:r>
      <w:r w:rsidRPr="00ED75BF">
        <w:rPr>
          <w:rFonts w:ascii="Candara" w:hAnsi="Candara" w:cs="Tahoma"/>
          <w:sz w:val="24"/>
          <w:szCs w:val="24"/>
        </w:rPr>
        <w:t>.</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5C1195">
        <w:rPr>
          <w:rFonts w:ascii="Candara" w:hAnsi="Candara" w:cs="Tahoma"/>
          <w:b/>
          <w:bCs/>
          <w:noProof/>
          <w:sz w:val="24"/>
          <w:szCs w:val="24"/>
        </w:rPr>
        <w:t>12 de noviembre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AB78C7" w:rsidRPr="00ED75BF" w:rsidRDefault="00AB78C7" w:rsidP="00ED75BF">
      <w:pPr>
        <w:jc w:val="both"/>
        <w:rPr>
          <w:rFonts w:ascii="Candara" w:hAnsi="Candara"/>
          <w:sz w:val="24"/>
          <w:szCs w:val="24"/>
        </w:rPr>
      </w:pP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CAPITULO V</w:t>
      </w: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AB78C7" w:rsidRPr="00ED75BF" w:rsidRDefault="00AB78C7" w:rsidP="00ED75BF">
      <w:pPr>
        <w:jc w:val="both"/>
        <w:rPr>
          <w:rFonts w:ascii="Candara" w:hAnsi="Candara" w:cs="Tahoma"/>
          <w:b/>
          <w:sz w:val="24"/>
          <w:szCs w:val="24"/>
        </w:rPr>
      </w:pPr>
    </w:p>
    <w:p w:rsidR="00AB78C7" w:rsidRDefault="00AB78C7"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AB78C7" w:rsidRPr="00656FB5" w:rsidRDefault="00AB78C7" w:rsidP="00ED75BF">
      <w:pPr>
        <w:jc w:val="both"/>
        <w:rPr>
          <w:rFonts w:ascii="Candara" w:hAnsi="Candara" w:cs="Tahoma"/>
          <w:sz w:val="10"/>
          <w:szCs w:val="24"/>
        </w:rPr>
      </w:pPr>
    </w:p>
    <w:p w:rsidR="00AB78C7" w:rsidRPr="00ED75BF" w:rsidRDefault="00AB78C7"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AB78C7" w:rsidRPr="00ED75BF" w:rsidRDefault="00AB78C7"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AB78C7" w:rsidRPr="00ED75BF" w:rsidRDefault="00AB78C7"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AB78C7" w:rsidRPr="00ED75BF" w:rsidRDefault="00AB78C7"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AB78C7" w:rsidRPr="00ED75BF" w:rsidRDefault="00AB78C7"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AB78C7" w:rsidRPr="00ED75BF" w:rsidRDefault="00AB78C7"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AB78C7" w:rsidRPr="00ED75BF" w:rsidRDefault="00AB78C7" w:rsidP="00ED75BF">
      <w:pPr>
        <w:jc w:val="both"/>
        <w:rPr>
          <w:rFonts w:ascii="Candara" w:hAnsi="Candara" w:cs="Tahoma"/>
          <w:sz w:val="24"/>
          <w:szCs w:val="24"/>
        </w:rPr>
      </w:pPr>
    </w:p>
    <w:p w:rsidR="00AB78C7" w:rsidRPr="00FA2A9D" w:rsidRDefault="00AB78C7" w:rsidP="00ED75BF">
      <w:pPr>
        <w:jc w:val="both"/>
        <w:rPr>
          <w:rFonts w:ascii="Candara" w:hAnsi="Candara" w:cs="Tahoma"/>
          <w:b/>
          <w:sz w:val="24"/>
          <w:szCs w:val="24"/>
        </w:rPr>
      </w:pPr>
      <w:r w:rsidRPr="00FA2A9D">
        <w:rPr>
          <w:rFonts w:ascii="Candara" w:hAnsi="Candara" w:cs="Tahoma"/>
          <w:b/>
          <w:sz w:val="24"/>
          <w:szCs w:val="24"/>
        </w:rPr>
        <w:t>CAPITULO VI</w:t>
      </w:r>
    </w:p>
    <w:p w:rsidR="00AB78C7" w:rsidRDefault="00AB78C7"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AB78C7" w:rsidRPr="00ED75BF" w:rsidRDefault="00AB78C7" w:rsidP="00ED75BF">
      <w:pPr>
        <w:jc w:val="both"/>
        <w:rPr>
          <w:rFonts w:ascii="Candara" w:hAnsi="Candara" w:cs="Tahoma"/>
          <w:b/>
          <w:sz w:val="24"/>
          <w:szCs w:val="24"/>
        </w:rPr>
      </w:pPr>
    </w:p>
    <w:p w:rsidR="00AB78C7" w:rsidRPr="00FA2A9D" w:rsidRDefault="00AB78C7"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5C1195">
        <w:rPr>
          <w:rFonts w:ascii="Candara" w:hAnsi="Candara" w:cs="Tahoma"/>
          <w:b/>
          <w:noProof/>
          <w:sz w:val="24"/>
          <w:szCs w:val="24"/>
        </w:rPr>
        <w:t>10 de noviembre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5C1195">
        <w:rPr>
          <w:rFonts w:ascii="Candara" w:hAnsi="Candara" w:cs="Tahoma"/>
          <w:b/>
          <w:noProof/>
          <w:sz w:val="24"/>
          <w:szCs w:val="24"/>
        </w:rPr>
        <w:t>12 de noviembre de 2021</w:t>
      </w:r>
      <w:r w:rsidRPr="00FA2A9D">
        <w:rPr>
          <w:rFonts w:ascii="Candara" w:hAnsi="Candara" w:cs="Tahoma"/>
          <w:b/>
          <w:sz w:val="24"/>
          <w:szCs w:val="24"/>
        </w:rPr>
        <w:t>.</w:t>
      </w:r>
    </w:p>
    <w:p w:rsidR="00AB78C7" w:rsidRPr="00ED75BF" w:rsidRDefault="00AB78C7" w:rsidP="00ED75BF">
      <w:pPr>
        <w:jc w:val="both"/>
        <w:rPr>
          <w:rFonts w:ascii="Candara" w:hAnsi="Candara" w:cs="Tahoma"/>
          <w:sz w:val="24"/>
          <w:szCs w:val="24"/>
        </w:rPr>
      </w:pPr>
    </w:p>
    <w:p w:rsidR="00AB78C7" w:rsidRPr="00FA2A9D" w:rsidRDefault="00AB78C7"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5C1195">
        <w:rPr>
          <w:rFonts w:ascii="Candara" w:hAnsi="Candara" w:cs="Tahoma"/>
          <w:b/>
          <w:noProof/>
          <w:sz w:val="24"/>
          <w:szCs w:val="24"/>
        </w:rPr>
        <w:t>$876.00</w:t>
      </w:r>
      <w:r w:rsidRPr="00FA2A9D">
        <w:rPr>
          <w:rFonts w:ascii="Candara" w:hAnsi="Candara" w:cs="Tahoma"/>
          <w:b/>
          <w:sz w:val="24"/>
          <w:szCs w:val="24"/>
        </w:rPr>
        <w:t xml:space="preserve"> </w:t>
      </w:r>
      <w:r w:rsidRPr="005C1195">
        <w:rPr>
          <w:rFonts w:ascii="Candara" w:hAnsi="Candara" w:cs="Tahoma"/>
          <w:b/>
          <w:noProof/>
          <w:sz w:val="24"/>
          <w:szCs w:val="24"/>
        </w:rPr>
        <w:t>SON: (OCHOCIENTOS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lastRenderedPageBreak/>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AB78C7" w:rsidRPr="00FA2A9D" w:rsidRDefault="00AB78C7" w:rsidP="00ED75BF">
      <w:pPr>
        <w:jc w:val="both"/>
        <w:rPr>
          <w:rFonts w:ascii="Candara" w:hAnsi="Candara" w:cs="Tahoma"/>
          <w:bCs/>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AB78C7" w:rsidRPr="00ED75BF" w:rsidRDefault="00AB78C7" w:rsidP="00ED75BF">
      <w:pPr>
        <w:jc w:val="both"/>
        <w:rPr>
          <w:rFonts w:ascii="Candara" w:hAnsi="Candara" w:cs="Tahoma"/>
          <w:b/>
          <w:bCs/>
          <w:sz w:val="24"/>
          <w:szCs w:val="24"/>
        </w:rPr>
      </w:pPr>
    </w:p>
    <w:p w:rsidR="00AB78C7" w:rsidRPr="00ED75BF" w:rsidRDefault="00AB78C7" w:rsidP="00ED75BF">
      <w:pPr>
        <w:jc w:val="both"/>
        <w:rPr>
          <w:rFonts w:ascii="Candara" w:hAnsi="Candara" w:cs="Tahoma"/>
          <w:b/>
          <w:bCs/>
          <w:sz w:val="24"/>
          <w:szCs w:val="24"/>
        </w:rPr>
      </w:pPr>
      <w:r w:rsidRPr="00ED75BF">
        <w:rPr>
          <w:rFonts w:ascii="Candara" w:hAnsi="Candara" w:cs="Tahoma"/>
          <w:b/>
          <w:bCs/>
          <w:sz w:val="24"/>
          <w:szCs w:val="24"/>
        </w:rPr>
        <w:t>CAPITULO VII</w:t>
      </w:r>
    </w:p>
    <w:p w:rsidR="00AB78C7" w:rsidRDefault="00AB78C7"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AB78C7" w:rsidRPr="00ED75BF" w:rsidRDefault="00AB78C7" w:rsidP="00ED75BF">
      <w:pPr>
        <w:jc w:val="both"/>
        <w:rPr>
          <w:rFonts w:ascii="Candara" w:hAnsi="Candara" w:cs="Tahoma"/>
          <w:bCs/>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AB78C7" w:rsidRPr="00ED75BF" w:rsidRDefault="00AB78C7" w:rsidP="00ED75BF">
      <w:pPr>
        <w:jc w:val="both"/>
        <w:rPr>
          <w:rFonts w:ascii="Candara" w:hAnsi="Candara" w:cs="Tahoma"/>
          <w:sz w:val="24"/>
          <w:szCs w:val="24"/>
        </w:rPr>
      </w:pPr>
    </w:p>
    <w:p w:rsidR="00AB78C7" w:rsidRPr="00FA2A9D" w:rsidRDefault="00AB78C7" w:rsidP="00ED75BF">
      <w:pPr>
        <w:jc w:val="both"/>
        <w:rPr>
          <w:rFonts w:ascii="Candara" w:hAnsi="Candara" w:cs="Tahoma"/>
          <w:b/>
          <w:sz w:val="24"/>
          <w:szCs w:val="24"/>
        </w:rPr>
      </w:pPr>
      <w:r w:rsidRPr="00FA2A9D">
        <w:rPr>
          <w:rFonts w:ascii="Candara" w:hAnsi="Candara" w:cs="Tahoma"/>
          <w:b/>
          <w:sz w:val="24"/>
          <w:szCs w:val="24"/>
        </w:rPr>
        <w:t>CAPITULO VIII</w:t>
      </w:r>
    </w:p>
    <w:p w:rsidR="00AB78C7" w:rsidRDefault="00AB78C7"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AB78C7" w:rsidRPr="00ED75BF" w:rsidRDefault="00AB78C7" w:rsidP="00ED75BF">
      <w:pPr>
        <w:jc w:val="both"/>
        <w:rPr>
          <w:rFonts w:ascii="Candara" w:hAnsi="Candara" w:cs="Tahoma"/>
          <w:b/>
          <w:sz w:val="24"/>
          <w:szCs w:val="24"/>
        </w:rPr>
      </w:pPr>
    </w:p>
    <w:p w:rsidR="00AB78C7" w:rsidRPr="00ED75BF" w:rsidRDefault="00AB78C7"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I.- EVALUACIÓN TÉCNICA:</w:t>
      </w:r>
    </w:p>
    <w:p w:rsidR="00AB78C7" w:rsidRPr="00ED75BF" w:rsidRDefault="00AB78C7" w:rsidP="00ED75BF">
      <w:pPr>
        <w:jc w:val="both"/>
        <w:rPr>
          <w:rFonts w:ascii="Candara" w:hAnsi="Candara" w:cs="Tahoma"/>
          <w:sz w:val="24"/>
          <w:szCs w:val="24"/>
        </w:rPr>
      </w:pPr>
    </w:p>
    <w:p w:rsidR="00AB78C7" w:rsidRPr="00ED75BF" w:rsidRDefault="00AB78C7"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cada documento contenga toda la información solicitada, ya que su presentación incompleta será motivo suficiente para desecharlas.</w:t>
      </w:r>
    </w:p>
    <w:p w:rsidR="00AB78C7" w:rsidRPr="00ED75BF" w:rsidRDefault="00AB78C7" w:rsidP="00ED75BF">
      <w:pPr>
        <w:jc w:val="both"/>
        <w:rPr>
          <w:rFonts w:ascii="Candara" w:hAnsi="Candara" w:cs="Tahoma"/>
          <w:sz w:val="24"/>
          <w:szCs w:val="24"/>
        </w:rPr>
      </w:pPr>
    </w:p>
    <w:p w:rsidR="00AB78C7" w:rsidRPr="00ED75BF" w:rsidRDefault="00AB78C7"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AB78C7" w:rsidRPr="00ED75BF" w:rsidRDefault="00AB78C7" w:rsidP="00ED75BF">
      <w:pPr>
        <w:jc w:val="both"/>
        <w:rPr>
          <w:rFonts w:ascii="Candara" w:hAnsi="Candara" w:cs="Tahoma"/>
          <w:sz w:val="24"/>
          <w:szCs w:val="24"/>
        </w:rPr>
      </w:pPr>
    </w:p>
    <w:p w:rsidR="00AB78C7" w:rsidRPr="00ED75BF" w:rsidRDefault="00AB78C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AB78C7" w:rsidRPr="00ED75BF" w:rsidRDefault="00AB78C7" w:rsidP="00ED75BF">
      <w:pPr>
        <w:jc w:val="both"/>
        <w:rPr>
          <w:rFonts w:ascii="Candara" w:hAnsi="Candara" w:cs="Tahoma"/>
          <w:sz w:val="24"/>
          <w:szCs w:val="24"/>
        </w:rPr>
      </w:pPr>
    </w:p>
    <w:p w:rsidR="00AB78C7" w:rsidRPr="00ED75BF" w:rsidRDefault="00AB78C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AB78C7" w:rsidRPr="00ED75BF" w:rsidRDefault="00AB78C7" w:rsidP="00ED75BF">
      <w:pPr>
        <w:jc w:val="both"/>
        <w:rPr>
          <w:rFonts w:ascii="Candara" w:hAnsi="Candara" w:cs="Tahoma"/>
          <w:sz w:val="24"/>
          <w:szCs w:val="24"/>
        </w:rPr>
      </w:pPr>
    </w:p>
    <w:p w:rsidR="00AB78C7" w:rsidRPr="00ED75BF" w:rsidRDefault="00AB78C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AB78C7" w:rsidRPr="00ED75BF" w:rsidRDefault="00AB78C7" w:rsidP="00ED75BF">
      <w:pPr>
        <w:jc w:val="both"/>
        <w:rPr>
          <w:rFonts w:ascii="Candara" w:hAnsi="Candara" w:cs="Tahoma"/>
          <w:b/>
          <w:sz w:val="24"/>
          <w:szCs w:val="24"/>
        </w:rPr>
      </w:pPr>
    </w:p>
    <w:p w:rsidR="00AB78C7" w:rsidRPr="00ED75BF" w:rsidRDefault="00AB78C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AB78C7" w:rsidRPr="00ED75BF" w:rsidRDefault="00AB78C7" w:rsidP="00ED75BF">
      <w:pPr>
        <w:jc w:val="both"/>
        <w:rPr>
          <w:rFonts w:ascii="Candara" w:hAnsi="Candara" w:cs="Tahoma"/>
          <w:sz w:val="24"/>
          <w:szCs w:val="24"/>
        </w:rPr>
      </w:pPr>
    </w:p>
    <w:p w:rsidR="00AB78C7" w:rsidRPr="00ED75BF" w:rsidRDefault="00AB78C7"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AB78C7" w:rsidRPr="00ED75BF" w:rsidRDefault="00AB78C7" w:rsidP="00ED75BF">
      <w:pPr>
        <w:jc w:val="both"/>
        <w:rPr>
          <w:rFonts w:ascii="Candara" w:hAnsi="Candara" w:cs="Tahoma"/>
          <w:sz w:val="24"/>
          <w:szCs w:val="24"/>
        </w:rPr>
      </w:pPr>
    </w:p>
    <w:p w:rsidR="00AB78C7" w:rsidRPr="00ED75BF" w:rsidRDefault="00AB78C7"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AB78C7" w:rsidRPr="00ED75BF" w:rsidRDefault="00AB78C7" w:rsidP="00ED75BF">
      <w:pPr>
        <w:jc w:val="both"/>
        <w:rPr>
          <w:rFonts w:ascii="Candara" w:hAnsi="Candara" w:cs="Tahoma"/>
          <w:sz w:val="24"/>
          <w:szCs w:val="24"/>
        </w:rPr>
      </w:pPr>
    </w:p>
    <w:p w:rsidR="00AB78C7" w:rsidRPr="00ED75BF" w:rsidRDefault="00AB78C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AB78C7" w:rsidRPr="00ED75BF" w:rsidRDefault="00AB78C7" w:rsidP="00ED75BF">
      <w:pPr>
        <w:jc w:val="both"/>
        <w:rPr>
          <w:rFonts w:ascii="Candara" w:hAnsi="Candara" w:cs="Tahoma"/>
          <w:color w:val="FF6600"/>
          <w:sz w:val="24"/>
          <w:szCs w:val="24"/>
        </w:rPr>
      </w:pPr>
    </w:p>
    <w:p w:rsidR="00AB78C7" w:rsidRPr="00ED75BF" w:rsidRDefault="00AB78C7"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AB78C7" w:rsidRPr="00ED75BF" w:rsidRDefault="00AB78C7" w:rsidP="00ED75BF">
      <w:pPr>
        <w:jc w:val="both"/>
        <w:rPr>
          <w:rFonts w:ascii="Candara" w:hAnsi="Candara" w:cs="Tahoma"/>
          <w:b/>
          <w:bCs/>
          <w:sz w:val="24"/>
          <w:szCs w:val="24"/>
        </w:rPr>
      </w:pPr>
    </w:p>
    <w:p w:rsidR="00AB78C7" w:rsidRPr="00ED75BF" w:rsidRDefault="00AB78C7"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AB78C7" w:rsidRPr="00ED75BF" w:rsidRDefault="00AB78C7" w:rsidP="00ED75BF">
      <w:pPr>
        <w:jc w:val="both"/>
        <w:rPr>
          <w:rFonts w:ascii="Candara" w:hAnsi="Candara" w:cs="Tahoma"/>
          <w:sz w:val="24"/>
          <w:szCs w:val="24"/>
        </w:rPr>
      </w:pPr>
    </w:p>
    <w:p w:rsidR="00AB78C7" w:rsidRPr="00ED75BF" w:rsidRDefault="00AB78C7"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AB78C7" w:rsidRPr="00ED75BF" w:rsidRDefault="00AB78C7" w:rsidP="00ED75BF">
      <w:pPr>
        <w:jc w:val="both"/>
        <w:rPr>
          <w:rFonts w:ascii="Candara" w:hAnsi="Candara" w:cs="Tahoma"/>
          <w:sz w:val="24"/>
          <w:szCs w:val="24"/>
        </w:rPr>
      </w:pPr>
    </w:p>
    <w:p w:rsidR="00AB78C7" w:rsidRPr="00ED75BF" w:rsidRDefault="00AB78C7"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en todas y cada una de las actividades que integran la propuesta se establezca claramente el importe de las mismas.</w:t>
      </w:r>
    </w:p>
    <w:p w:rsidR="00AB78C7" w:rsidRPr="00ED75BF" w:rsidRDefault="00AB78C7" w:rsidP="00ED75BF">
      <w:pPr>
        <w:jc w:val="both"/>
        <w:rPr>
          <w:rFonts w:ascii="Candara" w:hAnsi="Candara" w:cs="Tahoma"/>
          <w:sz w:val="24"/>
          <w:szCs w:val="24"/>
        </w:rPr>
      </w:pPr>
    </w:p>
    <w:p w:rsidR="00AB78C7" w:rsidRPr="00ED75BF" w:rsidRDefault="00AB78C7"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AB78C7" w:rsidRPr="00ED75BF" w:rsidRDefault="00AB78C7" w:rsidP="00ED75BF">
      <w:pPr>
        <w:jc w:val="both"/>
        <w:rPr>
          <w:rFonts w:ascii="Candara" w:hAnsi="Candara" w:cs="Tahoma"/>
          <w:sz w:val="24"/>
          <w:szCs w:val="24"/>
        </w:rPr>
      </w:pPr>
    </w:p>
    <w:p w:rsidR="00AB78C7" w:rsidRPr="00ED75BF" w:rsidRDefault="00AB78C7"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AB78C7" w:rsidRPr="00ED75BF" w:rsidRDefault="00AB78C7" w:rsidP="00ED75BF">
      <w:pPr>
        <w:jc w:val="both"/>
        <w:rPr>
          <w:rFonts w:ascii="Candara" w:hAnsi="Candara" w:cs="Tahoma"/>
          <w:sz w:val="24"/>
          <w:szCs w:val="24"/>
        </w:rPr>
      </w:pPr>
    </w:p>
    <w:p w:rsidR="00AB78C7" w:rsidRPr="00ED75BF" w:rsidRDefault="00AB78C7"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AB78C7" w:rsidRPr="00ED75BF" w:rsidRDefault="00AB78C7" w:rsidP="00ED75BF">
      <w:pPr>
        <w:jc w:val="both"/>
        <w:rPr>
          <w:rFonts w:ascii="Candara" w:hAnsi="Candara" w:cs="Tahoma"/>
          <w:sz w:val="24"/>
          <w:szCs w:val="24"/>
        </w:rPr>
      </w:pPr>
    </w:p>
    <w:p w:rsidR="00AB78C7" w:rsidRPr="00ED75BF" w:rsidRDefault="00AB78C7"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AB78C7" w:rsidRPr="00ED75BF" w:rsidRDefault="00AB78C7" w:rsidP="00ED75BF">
      <w:pPr>
        <w:jc w:val="both"/>
        <w:rPr>
          <w:rFonts w:ascii="Candara" w:hAnsi="Candara" w:cs="Tahoma"/>
          <w:sz w:val="24"/>
          <w:szCs w:val="24"/>
        </w:rPr>
      </w:pPr>
    </w:p>
    <w:p w:rsidR="00AB78C7" w:rsidRPr="00ED75BF" w:rsidRDefault="00AB78C7"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AB78C7" w:rsidRPr="00ED75BF" w:rsidRDefault="00AB78C7" w:rsidP="00ED75BF">
      <w:pPr>
        <w:jc w:val="both"/>
        <w:rPr>
          <w:rFonts w:ascii="Candara" w:hAnsi="Candara" w:cs="Tahoma"/>
          <w:sz w:val="24"/>
          <w:szCs w:val="24"/>
        </w:rPr>
      </w:pPr>
    </w:p>
    <w:p w:rsidR="00AB78C7" w:rsidRPr="00ED75BF" w:rsidRDefault="00AB78C7"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AB78C7" w:rsidRPr="00ED75BF" w:rsidRDefault="00AB78C7" w:rsidP="00ED75BF">
      <w:pPr>
        <w:jc w:val="both"/>
        <w:rPr>
          <w:rFonts w:ascii="Candara" w:hAnsi="Candara"/>
          <w:sz w:val="24"/>
          <w:szCs w:val="24"/>
        </w:rPr>
      </w:pP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CAPITULO IX</w:t>
      </w: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AB78C7" w:rsidRPr="00ED75BF" w:rsidRDefault="00AB78C7" w:rsidP="00ED75BF">
      <w:pPr>
        <w:jc w:val="both"/>
        <w:rPr>
          <w:rFonts w:ascii="Candara" w:hAnsi="Candara" w:cs="Tahoma"/>
          <w:bCs/>
          <w:sz w:val="24"/>
          <w:szCs w:val="24"/>
        </w:rPr>
      </w:pPr>
    </w:p>
    <w:p w:rsidR="00AB78C7" w:rsidRPr="00ED75BF" w:rsidRDefault="00AB78C7"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AB78C7" w:rsidRPr="00ED75BF" w:rsidRDefault="00AB78C7" w:rsidP="00ED75BF">
      <w:pPr>
        <w:jc w:val="both"/>
        <w:rPr>
          <w:rFonts w:ascii="Candara" w:hAnsi="Candara" w:cs="Tahoma"/>
          <w:bCs/>
          <w:sz w:val="24"/>
          <w:szCs w:val="24"/>
        </w:rPr>
      </w:pPr>
    </w:p>
    <w:p w:rsidR="00AB78C7" w:rsidRPr="00ED75BF" w:rsidRDefault="00AB78C7"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AB78C7" w:rsidRPr="00ED75BF" w:rsidRDefault="00AB78C7" w:rsidP="00ED75BF">
      <w:pPr>
        <w:jc w:val="both"/>
        <w:rPr>
          <w:rFonts w:ascii="Candara" w:hAnsi="Candara"/>
          <w:color w:val="FF6600"/>
          <w:sz w:val="24"/>
          <w:szCs w:val="24"/>
        </w:rPr>
      </w:pPr>
    </w:p>
    <w:p w:rsidR="00AB78C7" w:rsidRPr="00ED75BF" w:rsidRDefault="00AB78C7"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AB78C7" w:rsidRPr="00ED75BF" w:rsidRDefault="00AB78C7" w:rsidP="00ED75BF">
      <w:pPr>
        <w:jc w:val="both"/>
        <w:rPr>
          <w:rFonts w:ascii="Candara" w:hAnsi="Candara"/>
          <w:sz w:val="24"/>
          <w:szCs w:val="24"/>
        </w:rPr>
      </w:pPr>
    </w:p>
    <w:p w:rsidR="00AB78C7" w:rsidRPr="00ED75BF" w:rsidRDefault="00AB78C7"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AB78C7" w:rsidRPr="00ED75BF" w:rsidRDefault="00AB78C7" w:rsidP="00ED75BF">
      <w:pPr>
        <w:jc w:val="both"/>
        <w:rPr>
          <w:rFonts w:ascii="Candara" w:hAnsi="Candara"/>
          <w:sz w:val="24"/>
          <w:szCs w:val="24"/>
        </w:rPr>
      </w:pPr>
    </w:p>
    <w:p w:rsidR="00AB78C7" w:rsidRPr="00ED75BF" w:rsidRDefault="00AB78C7"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AB78C7" w:rsidRPr="00ED75BF" w:rsidRDefault="00AB78C7" w:rsidP="00ED75BF">
      <w:pPr>
        <w:jc w:val="both"/>
        <w:rPr>
          <w:rFonts w:ascii="Candara" w:hAnsi="Candara"/>
          <w:color w:val="FF6600"/>
          <w:sz w:val="24"/>
          <w:szCs w:val="24"/>
        </w:rPr>
      </w:pPr>
    </w:p>
    <w:p w:rsidR="00AB78C7" w:rsidRPr="00ED75BF" w:rsidRDefault="00AB78C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AB78C7" w:rsidRPr="00ED75BF" w:rsidRDefault="00AB78C7" w:rsidP="00ED75BF">
      <w:pPr>
        <w:jc w:val="both"/>
        <w:rPr>
          <w:rFonts w:ascii="Candara" w:hAnsi="Candara"/>
          <w:color w:val="FF6600"/>
          <w:sz w:val="24"/>
          <w:szCs w:val="24"/>
        </w:rPr>
      </w:pPr>
    </w:p>
    <w:p w:rsidR="00AB78C7" w:rsidRPr="00ED75BF" w:rsidRDefault="00AB78C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AB78C7" w:rsidRPr="00ED75BF" w:rsidRDefault="00AB78C7" w:rsidP="00ED75BF">
      <w:pPr>
        <w:jc w:val="both"/>
        <w:rPr>
          <w:rFonts w:ascii="Candara" w:hAnsi="Candara"/>
          <w:color w:val="FF6600"/>
          <w:sz w:val="24"/>
          <w:szCs w:val="24"/>
        </w:rPr>
      </w:pPr>
    </w:p>
    <w:p w:rsidR="00AB78C7" w:rsidRPr="00ED75BF" w:rsidRDefault="00AB78C7"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AB78C7" w:rsidRPr="00ED75BF" w:rsidRDefault="00AB78C7" w:rsidP="00ED75BF">
      <w:pPr>
        <w:jc w:val="both"/>
        <w:rPr>
          <w:rFonts w:ascii="Candara" w:hAnsi="Candara" w:cs="Tahoma"/>
          <w:bCs/>
          <w:sz w:val="24"/>
          <w:szCs w:val="24"/>
        </w:rPr>
      </w:pPr>
    </w:p>
    <w:p w:rsidR="00AB78C7" w:rsidRPr="00ED75BF" w:rsidRDefault="00AB78C7"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AB78C7" w:rsidRPr="00ED75BF" w:rsidRDefault="00AB78C7" w:rsidP="00ED75BF">
      <w:pPr>
        <w:jc w:val="both"/>
        <w:rPr>
          <w:rFonts w:ascii="Candara" w:hAnsi="Candara" w:cs="Tahoma"/>
          <w:bCs/>
          <w:sz w:val="24"/>
          <w:szCs w:val="24"/>
        </w:rPr>
      </w:pPr>
    </w:p>
    <w:p w:rsidR="00AB78C7" w:rsidRPr="00ED75BF" w:rsidRDefault="00AB78C7"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AB78C7" w:rsidRPr="00ED75BF" w:rsidRDefault="00AB78C7" w:rsidP="00ED75BF">
      <w:pPr>
        <w:jc w:val="both"/>
        <w:rPr>
          <w:rFonts w:ascii="Candara" w:hAnsi="Candara" w:cs="Tahoma"/>
          <w:bCs/>
          <w:sz w:val="24"/>
          <w:szCs w:val="24"/>
        </w:rPr>
      </w:pPr>
    </w:p>
    <w:p w:rsidR="00AB78C7" w:rsidRPr="00ED75BF" w:rsidRDefault="00AB78C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AB78C7" w:rsidRPr="00ED75BF" w:rsidRDefault="00AB78C7" w:rsidP="00ED75BF">
      <w:pPr>
        <w:jc w:val="both"/>
        <w:rPr>
          <w:rFonts w:ascii="Candara" w:hAnsi="Candara" w:cs="Tahoma"/>
          <w:bCs/>
          <w:sz w:val="24"/>
          <w:szCs w:val="24"/>
        </w:rPr>
      </w:pPr>
    </w:p>
    <w:p w:rsidR="00AB78C7" w:rsidRPr="00ED75BF" w:rsidRDefault="00AB78C7"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AB78C7" w:rsidRPr="00ED75BF" w:rsidRDefault="00AB78C7" w:rsidP="00ED75BF">
      <w:pPr>
        <w:jc w:val="both"/>
        <w:rPr>
          <w:rFonts w:ascii="Candara" w:hAnsi="Candara" w:cs="Tahoma"/>
          <w:bCs/>
          <w:sz w:val="24"/>
          <w:szCs w:val="24"/>
        </w:rPr>
      </w:pPr>
    </w:p>
    <w:p w:rsidR="00AB78C7" w:rsidRPr="00ED75BF" w:rsidRDefault="00AB78C7"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AB78C7" w:rsidRPr="00ED75BF" w:rsidRDefault="00AB78C7" w:rsidP="00ED75BF">
      <w:pPr>
        <w:jc w:val="both"/>
        <w:rPr>
          <w:rFonts w:ascii="Candara" w:hAnsi="Candara" w:cs="Tahoma"/>
          <w:bCs/>
          <w:sz w:val="24"/>
          <w:szCs w:val="24"/>
        </w:rPr>
      </w:pPr>
    </w:p>
    <w:p w:rsidR="00AB78C7" w:rsidRPr="00ED75BF" w:rsidRDefault="00AB78C7"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AB78C7" w:rsidRPr="00ED75BF" w:rsidRDefault="00AB78C7" w:rsidP="00ED75BF">
      <w:pPr>
        <w:jc w:val="both"/>
        <w:rPr>
          <w:rFonts w:ascii="Candara" w:hAnsi="Candara"/>
          <w:b/>
          <w:bCs/>
          <w:color w:val="FF6600"/>
          <w:sz w:val="24"/>
          <w:szCs w:val="24"/>
        </w:rPr>
      </w:pPr>
    </w:p>
    <w:p w:rsidR="00AB78C7" w:rsidRPr="00ED75BF" w:rsidRDefault="00AB78C7"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AB78C7" w:rsidRPr="00ED75BF" w:rsidRDefault="00AB78C7" w:rsidP="00ED75BF">
      <w:pPr>
        <w:jc w:val="both"/>
        <w:rPr>
          <w:rFonts w:ascii="Candara" w:hAnsi="Candara" w:cs="Tahoma"/>
          <w:bCs/>
          <w:sz w:val="24"/>
          <w:szCs w:val="24"/>
        </w:rPr>
      </w:pPr>
    </w:p>
    <w:p w:rsidR="00AB78C7" w:rsidRPr="00ED75BF" w:rsidRDefault="00AB78C7"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AB78C7" w:rsidRPr="00ED75BF" w:rsidRDefault="00AB78C7" w:rsidP="00ED75BF">
      <w:pPr>
        <w:jc w:val="both"/>
        <w:rPr>
          <w:rFonts w:ascii="Candara" w:hAnsi="Candara" w:cs="Tahoma"/>
          <w:bCs/>
          <w:sz w:val="24"/>
          <w:szCs w:val="24"/>
        </w:rPr>
      </w:pPr>
    </w:p>
    <w:p w:rsidR="00AB78C7" w:rsidRPr="00ED75BF" w:rsidRDefault="00AB78C7"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AB78C7" w:rsidRPr="00ED75BF" w:rsidRDefault="00AB78C7" w:rsidP="00505429">
      <w:pPr>
        <w:ind w:left="709"/>
        <w:jc w:val="both"/>
        <w:rPr>
          <w:rFonts w:ascii="Candara" w:hAnsi="Candara" w:cs="Tahoma"/>
          <w:bCs/>
          <w:sz w:val="24"/>
          <w:szCs w:val="24"/>
        </w:rPr>
      </w:pPr>
      <w:r w:rsidRPr="00ED75BF">
        <w:rPr>
          <w:rFonts w:ascii="Candara" w:hAnsi="Candara" w:cs="Tahoma"/>
          <w:bCs/>
          <w:sz w:val="24"/>
          <w:szCs w:val="24"/>
        </w:rPr>
        <w:tab/>
      </w:r>
    </w:p>
    <w:p w:rsidR="00AB78C7" w:rsidRPr="00ED75BF" w:rsidRDefault="00AB78C7"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AB78C7" w:rsidRPr="00ED75BF" w:rsidRDefault="00AB78C7" w:rsidP="00ED75BF">
      <w:pPr>
        <w:jc w:val="both"/>
        <w:rPr>
          <w:rFonts w:ascii="Candara" w:hAnsi="Candara" w:cs="Tahoma"/>
          <w:bCs/>
          <w:sz w:val="24"/>
          <w:szCs w:val="24"/>
        </w:rPr>
      </w:pPr>
    </w:p>
    <w:p w:rsidR="00AB78C7" w:rsidRDefault="00AB78C7"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AB78C7" w:rsidRDefault="00AB78C7"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AB78C7" w:rsidRPr="00ED75BF" w:rsidRDefault="00AB78C7" w:rsidP="00ED75BF">
      <w:pPr>
        <w:jc w:val="both"/>
        <w:rPr>
          <w:rFonts w:ascii="Candara" w:hAnsi="Candara" w:cs="Tahoma"/>
          <w:sz w:val="24"/>
          <w:szCs w:val="24"/>
        </w:rPr>
      </w:pPr>
      <w:r w:rsidRPr="00ED75BF">
        <w:rPr>
          <w:rFonts w:ascii="Candara" w:hAnsi="Candara"/>
          <w:b/>
          <w:sz w:val="24"/>
          <w:szCs w:val="24"/>
        </w:rPr>
        <w:tab/>
      </w:r>
    </w:p>
    <w:p w:rsidR="00AB78C7" w:rsidRPr="00ED75BF" w:rsidRDefault="00AB78C7"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AB78C7" w:rsidRPr="00ED75BF" w:rsidRDefault="00AB78C7" w:rsidP="00ED75BF">
      <w:pPr>
        <w:jc w:val="both"/>
        <w:rPr>
          <w:rFonts w:ascii="Candara" w:hAnsi="Candara" w:cs="Tahoma"/>
          <w:sz w:val="24"/>
          <w:szCs w:val="24"/>
        </w:rPr>
      </w:pPr>
    </w:p>
    <w:p w:rsidR="00AB78C7" w:rsidRPr="00ED75BF" w:rsidRDefault="00AB78C7"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AB78C7" w:rsidRPr="00ED75BF" w:rsidRDefault="00AB78C7" w:rsidP="00ED75BF">
      <w:pPr>
        <w:jc w:val="both"/>
        <w:rPr>
          <w:rFonts w:ascii="Candara" w:hAnsi="Candara" w:cs="Tahoma"/>
          <w:sz w:val="24"/>
          <w:szCs w:val="24"/>
        </w:rPr>
      </w:pPr>
    </w:p>
    <w:p w:rsidR="00AB78C7" w:rsidRPr="00ED75BF" w:rsidRDefault="00AB78C7"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AB78C7" w:rsidRPr="00ED75BF" w:rsidRDefault="00AB78C7" w:rsidP="00ED75BF">
      <w:pPr>
        <w:jc w:val="both"/>
        <w:rPr>
          <w:rFonts w:ascii="Candara" w:hAnsi="Candara" w:cs="Tahoma"/>
          <w:sz w:val="24"/>
          <w:szCs w:val="24"/>
        </w:rPr>
      </w:pPr>
    </w:p>
    <w:p w:rsidR="00AB78C7" w:rsidRPr="00ED75BF" w:rsidRDefault="00AB78C7"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AB78C7" w:rsidRPr="00ED75BF" w:rsidRDefault="00AB78C7" w:rsidP="00ED75BF">
      <w:pPr>
        <w:jc w:val="both"/>
        <w:rPr>
          <w:rFonts w:ascii="Candara" w:hAnsi="Candara" w:cs="Tahoma"/>
          <w:b/>
          <w:bCs/>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AB78C7" w:rsidRPr="00ED75BF" w:rsidRDefault="00AB78C7" w:rsidP="00ED75BF">
      <w:pPr>
        <w:jc w:val="both"/>
        <w:rPr>
          <w:rFonts w:ascii="Candara" w:hAnsi="Candara" w:cs="Tahoma"/>
          <w:sz w:val="24"/>
          <w:szCs w:val="24"/>
        </w:rPr>
      </w:pPr>
    </w:p>
    <w:p w:rsidR="00AB78C7" w:rsidRDefault="00AB78C7"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AB78C7" w:rsidRPr="00505429" w:rsidRDefault="00AB78C7"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AB78C7" w:rsidRPr="00ED75BF" w:rsidRDefault="00AB78C7" w:rsidP="00ED75BF">
      <w:pPr>
        <w:jc w:val="both"/>
        <w:rPr>
          <w:rFonts w:ascii="Candara" w:hAnsi="Candara" w:cs="Tahoma"/>
          <w:sz w:val="24"/>
          <w:szCs w:val="24"/>
        </w:rPr>
      </w:pPr>
    </w:p>
    <w:p w:rsidR="00AB78C7" w:rsidRPr="00ED75BF" w:rsidRDefault="00AB78C7"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AB78C7" w:rsidRPr="00ED75BF" w:rsidRDefault="00AB78C7" w:rsidP="00ED75BF">
      <w:pPr>
        <w:jc w:val="both"/>
        <w:rPr>
          <w:rFonts w:ascii="Candara" w:hAnsi="Candara" w:cs="Tahoma"/>
          <w:sz w:val="24"/>
          <w:szCs w:val="24"/>
        </w:rPr>
      </w:pPr>
    </w:p>
    <w:p w:rsidR="00AB78C7" w:rsidRPr="00ED75BF" w:rsidRDefault="00AB78C7"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AB78C7" w:rsidRPr="00ED75BF" w:rsidRDefault="00AB78C7"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AB78C7" w:rsidRPr="00ED75BF" w:rsidRDefault="00AB78C7" w:rsidP="00ED75BF">
      <w:pPr>
        <w:jc w:val="both"/>
        <w:rPr>
          <w:rFonts w:ascii="Candara" w:hAnsi="Candara" w:cs="Tahoma"/>
          <w:sz w:val="24"/>
          <w:szCs w:val="24"/>
        </w:rPr>
      </w:pPr>
    </w:p>
    <w:p w:rsidR="00AB78C7" w:rsidRPr="00ED75BF" w:rsidRDefault="00AB78C7"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AB78C7" w:rsidRPr="00ED75BF" w:rsidRDefault="00AB78C7" w:rsidP="00ED75BF">
      <w:pPr>
        <w:jc w:val="both"/>
        <w:rPr>
          <w:rFonts w:ascii="Candara" w:hAnsi="Candara" w:cs="Tahoma"/>
          <w:sz w:val="24"/>
          <w:szCs w:val="24"/>
        </w:rPr>
      </w:pPr>
    </w:p>
    <w:p w:rsidR="00AB78C7" w:rsidRPr="00ED75BF" w:rsidRDefault="00AB78C7"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xml:space="preserve">, SUPERVISIÓN  Y </w:t>
      </w:r>
      <w:r w:rsidRPr="00ED75BF">
        <w:rPr>
          <w:rFonts w:ascii="Candara" w:hAnsi="Candara" w:cs="Tahoma"/>
          <w:b/>
          <w:bCs/>
          <w:sz w:val="24"/>
          <w:szCs w:val="24"/>
        </w:rPr>
        <w:lastRenderedPageBreak/>
        <w:t>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AB78C7" w:rsidRPr="00ED75BF" w:rsidRDefault="00AB78C7"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AB78C7" w:rsidRPr="00ED75BF" w:rsidRDefault="00AB78C7"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AB78C7" w:rsidRPr="00ED75BF" w:rsidRDefault="00AB78C7" w:rsidP="00ED75BF">
      <w:pPr>
        <w:jc w:val="both"/>
        <w:rPr>
          <w:rFonts w:ascii="Candara" w:hAnsi="Candara" w:cs="Tahoma"/>
          <w:sz w:val="24"/>
          <w:szCs w:val="24"/>
        </w:rPr>
      </w:pPr>
    </w:p>
    <w:p w:rsidR="00AB78C7" w:rsidRPr="00ED75BF" w:rsidRDefault="00AB78C7"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AB78C7" w:rsidRPr="00ED75BF" w:rsidRDefault="00AB78C7" w:rsidP="00ED75BF">
      <w:pPr>
        <w:jc w:val="both"/>
        <w:rPr>
          <w:rFonts w:ascii="Candara" w:hAnsi="Candara" w:cs="Tahoma"/>
          <w:sz w:val="24"/>
          <w:szCs w:val="24"/>
        </w:rPr>
      </w:pPr>
    </w:p>
    <w:p w:rsidR="00AB78C7" w:rsidRPr="00ED75BF" w:rsidRDefault="00AB78C7"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AB78C7" w:rsidRPr="00ED75BF" w:rsidRDefault="00AB78C7" w:rsidP="00ED75BF">
      <w:pPr>
        <w:jc w:val="both"/>
        <w:rPr>
          <w:rFonts w:ascii="Candara" w:hAnsi="Candara" w:cs="Tahoma"/>
          <w:sz w:val="24"/>
          <w:szCs w:val="24"/>
        </w:rPr>
      </w:pPr>
    </w:p>
    <w:p w:rsidR="00AB78C7" w:rsidRPr="00ED75BF" w:rsidRDefault="00AB78C7"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AB78C7" w:rsidRPr="00ED75BF" w:rsidRDefault="00AB78C7" w:rsidP="00ED75BF">
      <w:pPr>
        <w:jc w:val="both"/>
        <w:rPr>
          <w:rFonts w:ascii="Candara" w:hAnsi="Candara" w:cs="Tahoma"/>
          <w:sz w:val="24"/>
          <w:szCs w:val="24"/>
        </w:rPr>
      </w:pPr>
    </w:p>
    <w:p w:rsidR="00AB78C7" w:rsidRPr="00ED75BF" w:rsidRDefault="00AB78C7"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AB78C7" w:rsidRPr="00ED75BF" w:rsidRDefault="00AB78C7" w:rsidP="00ED75BF">
      <w:pPr>
        <w:jc w:val="both"/>
        <w:rPr>
          <w:rFonts w:ascii="Candara" w:hAnsi="Candara" w:cs="Tahoma"/>
          <w:b/>
          <w:sz w:val="24"/>
          <w:szCs w:val="24"/>
        </w:rPr>
      </w:pPr>
    </w:p>
    <w:p w:rsidR="00AB78C7" w:rsidRPr="00ED75BF" w:rsidRDefault="00AB78C7"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AB78C7" w:rsidRPr="00ED75BF" w:rsidRDefault="00AB78C7" w:rsidP="00ED75BF">
      <w:pPr>
        <w:jc w:val="both"/>
        <w:rPr>
          <w:rFonts w:ascii="Candara" w:hAnsi="Candara" w:cs="Tahoma"/>
          <w:b/>
          <w:sz w:val="24"/>
          <w:szCs w:val="24"/>
        </w:rPr>
      </w:pPr>
    </w:p>
    <w:p w:rsidR="00AB78C7" w:rsidRPr="00ED75BF" w:rsidRDefault="00AB78C7"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AB78C7" w:rsidRPr="00ED75BF" w:rsidRDefault="00AB78C7" w:rsidP="00ED75BF">
      <w:pPr>
        <w:jc w:val="both"/>
        <w:rPr>
          <w:rFonts w:ascii="Candara" w:hAnsi="Candara" w:cs="Tahoma"/>
          <w:b/>
          <w:sz w:val="24"/>
          <w:szCs w:val="24"/>
        </w:rPr>
      </w:pP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AB78C7" w:rsidRPr="00ED75BF" w:rsidRDefault="00AB78C7" w:rsidP="00ED75BF">
      <w:pPr>
        <w:jc w:val="both"/>
        <w:rPr>
          <w:rFonts w:ascii="Candara" w:hAnsi="Candara" w:cs="Tahoma"/>
          <w:b/>
          <w:sz w:val="24"/>
          <w:szCs w:val="24"/>
        </w:rPr>
      </w:pPr>
    </w:p>
    <w:p w:rsidR="00AB78C7" w:rsidRPr="00ED75BF" w:rsidRDefault="00AB78C7"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w:t>
      </w:r>
      <w:r w:rsidRPr="00ED75BF">
        <w:rPr>
          <w:rFonts w:ascii="Candara" w:hAnsi="Candara" w:cs="Tahoma"/>
          <w:bCs/>
          <w:sz w:val="24"/>
          <w:szCs w:val="24"/>
        </w:rPr>
        <w:lastRenderedPageBreak/>
        <w:t xml:space="preserve">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AB78C7" w:rsidRPr="00ED75BF" w:rsidRDefault="00AB78C7" w:rsidP="00ED75BF">
      <w:pPr>
        <w:jc w:val="both"/>
        <w:rPr>
          <w:rFonts w:ascii="Candara" w:hAnsi="Candara" w:cs="Tahoma"/>
          <w:bCs/>
          <w:sz w:val="24"/>
          <w:szCs w:val="24"/>
        </w:rPr>
      </w:pPr>
    </w:p>
    <w:p w:rsidR="00AB78C7" w:rsidRPr="00ED75BF" w:rsidRDefault="00AB78C7"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AB78C7" w:rsidRPr="00ED75BF" w:rsidRDefault="00AB78C7" w:rsidP="00ED75BF">
      <w:pPr>
        <w:jc w:val="both"/>
        <w:rPr>
          <w:rFonts w:ascii="Candara" w:hAnsi="Candara" w:cs="Tahoma"/>
          <w:bCs/>
          <w:sz w:val="24"/>
          <w:szCs w:val="24"/>
        </w:rPr>
      </w:pPr>
    </w:p>
    <w:p w:rsidR="00AB78C7" w:rsidRPr="00ED75BF" w:rsidRDefault="00AB78C7"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AB78C7" w:rsidRPr="00ED75BF" w:rsidRDefault="00AB78C7" w:rsidP="00ED75BF">
      <w:pPr>
        <w:jc w:val="both"/>
        <w:rPr>
          <w:rFonts w:ascii="Candara" w:hAnsi="Candara" w:cs="Tahoma"/>
          <w:bCs/>
          <w:sz w:val="24"/>
          <w:szCs w:val="24"/>
        </w:rPr>
      </w:pP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AB78C7" w:rsidRPr="00ED75BF" w:rsidRDefault="00AB78C7" w:rsidP="00ED75BF">
      <w:pPr>
        <w:jc w:val="both"/>
        <w:rPr>
          <w:rFonts w:ascii="Candara" w:hAnsi="Candara" w:cs="Tahoma"/>
          <w:bCs/>
          <w:sz w:val="24"/>
          <w:szCs w:val="24"/>
        </w:rPr>
      </w:pP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AB78C7" w:rsidRPr="00ED75BF" w:rsidRDefault="00AB78C7" w:rsidP="00ED75BF">
      <w:pPr>
        <w:jc w:val="both"/>
        <w:rPr>
          <w:rFonts w:ascii="Candara" w:hAnsi="Candara" w:cs="Tahoma"/>
          <w:bCs/>
          <w:sz w:val="24"/>
          <w:szCs w:val="24"/>
        </w:rPr>
      </w:pPr>
      <w:r w:rsidRPr="00ED75BF">
        <w:rPr>
          <w:rFonts w:ascii="Candara" w:hAnsi="Candara" w:cs="Tahoma"/>
          <w:bCs/>
          <w:sz w:val="24"/>
          <w:szCs w:val="24"/>
        </w:rPr>
        <w:t xml:space="preserve">                         </w:t>
      </w: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AB78C7" w:rsidRPr="00ED75BF" w:rsidRDefault="00AB78C7" w:rsidP="00ED75BF">
      <w:pPr>
        <w:jc w:val="both"/>
        <w:rPr>
          <w:rFonts w:ascii="Candara" w:hAnsi="Candara" w:cs="Tahoma"/>
          <w:b/>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AB78C7" w:rsidRPr="00ED75BF" w:rsidRDefault="00AB78C7" w:rsidP="00ED75BF">
      <w:pPr>
        <w:jc w:val="both"/>
        <w:rPr>
          <w:rFonts w:ascii="Candara" w:hAnsi="Candara" w:cs="Tahoma"/>
          <w:b/>
          <w:sz w:val="24"/>
          <w:szCs w:val="24"/>
        </w:rPr>
      </w:pP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AB78C7" w:rsidRPr="00ED75BF" w:rsidRDefault="00AB78C7" w:rsidP="00ED75BF">
      <w:pPr>
        <w:jc w:val="both"/>
        <w:rPr>
          <w:rFonts w:ascii="Candara" w:hAnsi="Candara" w:cs="Tahoma"/>
          <w:b/>
          <w:sz w:val="24"/>
          <w:szCs w:val="24"/>
        </w:rPr>
      </w:pPr>
    </w:p>
    <w:p w:rsidR="00AB78C7" w:rsidRPr="00ED75BF" w:rsidRDefault="00AB78C7"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AB78C7" w:rsidRPr="00ED75BF" w:rsidRDefault="00AB78C7"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AB78C7" w:rsidRPr="00ED75BF" w:rsidRDefault="00AB78C7" w:rsidP="00ED75BF">
      <w:pPr>
        <w:jc w:val="both"/>
        <w:rPr>
          <w:rFonts w:ascii="Candara" w:hAnsi="Candara" w:cs="Tahoma"/>
          <w:b/>
          <w:bCs/>
          <w:sz w:val="24"/>
          <w:szCs w:val="24"/>
          <w:u w:val="single"/>
        </w:rPr>
      </w:pPr>
    </w:p>
    <w:p w:rsidR="00AB78C7" w:rsidRPr="00ED75BF" w:rsidRDefault="00AB78C7" w:rsidP="00865F82">
      <w:pPr>
        <w:ind w:left="709"/>
        <w:jc w:val="both"/>
        <w:rPr>
          <w:rFonts w:ascii="Candara" w:hAnsi="Candara" w:cs="Tahoma"/>
          <w:b/>
          <w:bCs/>
          <w:sz w:val="24"/>
          <w:szCs w:val="24"/>
          <w:u w:val="single"/>
        </w:rPr>
      </w:pPr>
      <w:r w:rsidRPr="00ED75BF">
        <w:rPr>
          <w:rFonts w:ascii="Candara" w:hAnsi="Candara" w:cs="Tahoma"/>
          <w:b/>
          <w:bCs/>
          <w:sz w:val="24"/>
          <w:szCs w:val="24"/>
          <w:u w:val="single"/>
        </w:rPr>
        <w:lastRenderedPageBreak/>
        <w:t xml:space="preserve">El no hacer los análisis de costos horarios con la indicación anterior será motivo para desechar la propuesta </w:t>
      </w:r>
    </w:p>
    <w:p w:rsidR="00AB78C7" w:rsidRPr="00ED75BF" w:rsidRDefault="00AB78C7" w:rsidP="00865F82">
      <w:pPr>
        <w:ind w:left="709"/>
        <w:jc w:val="both"/>
        <w:rPr>
          <w:rFonts w:ascii="Candara" w:hAnsi="Candara" w:cs="Tahoma"/>
          <w:b/>
          <w:bCs/>
          <w:sz w:val="24"/>
          <w:szCs w:val="24"/>
          <w:u w:val="single"/>
        </w:rPr>
      </w:pPr>
    </w:p>
    <w:p w:rsidR="00AB78C7" w:rsidRPr="00ED75BF" w:rsidRDefault="00AB78C7"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AB78C7" w:rsidRPr="00ED75BF" w:rsidRDefault="00AB78C7" w:rsidP="00865F82">
      <w:pPr>
        <w:ind w:left="709"/>
        <w:jc w:val="both"/>
        <w:rPr>
          <w:rFonts w:ascii="Candara" w:hAnsi="Candara" w:cs="Tahoma"/>
          <w:sz w:val="24"/>
          <w:szCs w:val="24"/>
        </w:rPr>
      </w:pPr>
    </w:p>
    <w:p w:rsidR="00AB78C7" w:rsidRPr="00ED75BF" w:rsidRDefault="00AB78C7"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AB78C7" w:rsidRPr="00ED75BF" w:rsidRDefault="00AB78C7" w:rsidP="00ED75BF">
      <w:pPr>
        <w:jc w:val="both"/>
        <w:rPr>
          <w:rFonts w:ascii="Candara" w:hAnsi="Candara" w:cs="Tahoma"/>
          <w:b/>
          <w:sz w:val="24"/>
          <w:szCs w:val="24"/>
        </w:rPr>
      </w:pP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AB78C7" w:rsidRPr="00ED75BF" w:rsidRDefault="00AB78C7" w:rsidP="00ED75BF">
      <w:pPr>
        <w:jc w:val="both"/>
        <w:rPr>
          <w:rFonts w:ascii="Candara" w:hAnsi="Candara" w:cs="Tahoma"/>
          <w:b/>
          <w:sz w:val="24"/>
          <w:szCs w:val="24"/>
        </w:rPr>
      </w:pP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AB78C7" w:rsidRPr="00ED75BF" w:rsidRDefault="00AB78C7" w:rsidP="00ED75BF">
      <w:pPr>
        <w:jc w:val="both"/>
        <w:rPr>
          <w:rFonts w:ascii="Candara" w:hAnsi="Candara" w:cs="Tahoma"/>
          <w:b/>
          <w:sz w:val="24"/>
          <w:szCs w:val="24"/>
        </w:rPr>
      </w:pP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AB78C7" w:rsidRPr="00ED75BF" w:rsidRDefault="00AB78C7" w:rsidP="00ED75BF">
      <w:pPr>
        <w:jc w:val="both"/>
        <w:rPr>
          <w:rFonts w:ascii="Candara" w:hAnsi="Candara" w:cs="Tahoma"/>
          <w:b/>
          <w:bCs/>
          <w:sz w:val="24"/>
          <w:szCs w:val="24"/>
        </w:rPr>
      </w:pP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AB78C7" w:rsidRPr="00ED75BF" w:rsidRDefault="00AB78C7" w:rsidP="00ED75BF">
      <w:pPr>
        <w:jc w:val="both"/>
        <w:rPr>
          <w:rFonts w:ascii="Candara" w:hAnsi="Candara" w:cs="Tahoma"/>
          <w:b/>
          <w:sz w:val="24"/>
          <w:szCs w:val="24"/>
        </w:rPr>
      </w:pP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AB78C7" w:rsidRPr="00ED75BF" w:rsidRDefault="00AB78C7" w:rsidP="00ED75BF">
      <w:pPr>
        <w:jc w:val="both"/>
        <w:rPr>
          <w:rFonts w:ascii="Candara" w:hAnsi="Candara" w:cs="Tahoma"/>
          <w:b/>
          <w:sz w:val="24"/>
          <w:szCs w:val="24"/>
        </w:rPr>
      </w:pP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AB78C7" w:rsidRPr="00ED75BF" w:rsidRDefault="00AB78C7" w:rsidP="00ED75BF">
      <w:pPr>
        <w:jc w:val="both"/>
        <w:rPr>
          <w:rFonts w:ascii="Candara" w:hAnsi="Candara" w:cs="Tahoma"/>
          <w:b/>
          <w:sz w:val="24"/>
          <w:szCs w:val="24"/>
          <w:u w:val="single"/>
        </w:rPr>
      </w:pPr>
      <w:r w:rsidRPr="00ED75BF">
        <w:rPr>
          <w:rFonts w:ascii="Candara" w:hAnsi="Candara" w:cs="Tahoma"/>
          <w:b/>
          <w:sz w:val="24"/>
          <w:szCs w:val="24"/>
        </w:rPr>
        <w:tab/>
      </w:r>
    </w:p>
    <w:p w:rsidR="00AB78C7" w:rsidRPr="00ED75BF" w:rsidRDefault="00AB78C7"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AB78C7" w:rsidRPr="00ED75BF" w:rsidRDefault="00AB78C7" w:rsidP="00ED75BF">
      <w:pPr>
        <w:jc w:val="both"/>
        <w:rPr>
          <w:rFonts w:ascii="Candara" w:hAnsi="Candara" w:cs="Tahoma"/>
          <w:bCs/>
          <w:sz w:val="24"/>
          <w:szCs w:val="24"/>
        </w:rPr>
      </w:pPr>
    </w:p>
    <w:p w:rsidR="00AB78C7" w:rsidRPr="00ED75BF" w:rsidRDefault="00AB78C7"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AB78C7" w:rsidRPr="00ED75BF" w:rsidRDefault="00AB78C7" w:rsidP="00ED75BF">
      <w:pPr>
        <w:jc w:val="both"/>
        <w:rPr>
          <w:rFonts w:ascii="Candara" w:hAnsi="Candara" w:cs="Tahoma"/>
          <w:bCs/>
          <w:sz w:val="24"/>
          <w:szCs w:val="24"/>
        </w:rPr>
      </w:pPr>
    </w:p>
    <w:p w:rsidR="00AB78C7" w:rsidRPr="00ED75BF" w:rsidRDefault="00AB78C7"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AB78C7" w:rsidRPr="00ED75BF" w:rsidRDefault="00AB78C7" w:rsidP="00ED75BF">
      <w:pPr>
        <w:jc w:val="both"/>
        <w:rPr>
          <w:rFonts w:ascii="Candara" w:hAnsi="Candara" w:cs="Tahoma"/>
          <w:b/>
          <w:bCs/>
          <w:sz w:val="24"/>
          <w:szCs w:val="24"/>
        </w:rPr>
      </w:pPr>
    </w:p>
    <w:p w:rsidR="00AB78C7" w:rsidRPr="00ED75BF" w:rsidRDefault="00AB78C7" w:rsidP="00ED75BF">
      <w:pPr>
        <w:jc w:val="both"/>
        <w:rPr>
          <w:rFonts w:ascii="Candara" w:hAnsi="Candara" w:cs="Tahoma"/>
          <w:b/>
          <w:bCs/>
          <w:sz w:val="24"/>
          <w:szCs w:val="24"/>
        </w:rPr>
      </w:pPr>
      <w:r w:rsidRPr="00ED75BF">
        <w:rPr>
          <w:rFonts w:ascii="Candara" w:hAnsi="Candara" w:cs="Tahoma"/>
          <w:b/>
          <w:bCs/>
          <w:sz w:val="24"/>
          <w:szCs w:val="24"/>
        </w:rPr>
        <w:t>CAPITULO X</w:t>
      </w:r>
    </w:p>
    <w:p w:rsidR="00AB78C7" w:rsidRDefault="00AB78C7"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AB78C7" w:rsidRPr="00ED75BF" w:rsidRDefault="00AB78C7" w:rsidP="00ED75BF">
      <w:pPr>
        <w:jc w:val="both"/>
        <w:rPr>
          <w:rFonts w:ascii="Candara" w:hAnsi="Candara" w:cs="Tahoma"/>
          <w:b/>
          <w:bCs/>
          <w:sz w:val="24"/>
          <w:szCs w:val="24"/>
        </w:rPr>
      </w:pPr>
      <w:r w:rsidRPr="00ED75BF">
        <w:rPr>
          <w:rFonts w:ascii="Candara" w:hAnsi="Candara" w:cs="Tahoma"/>
          <w:b/>
          <w:bCs/>
          <w:sz w:val="24"/>
          <w:szCs w:val="24"/>
        </w:rPr>
        <w:lastRenderedPageBreak/>
        <w:t xml:space="preserve"> </w:t>
      </w: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5C1195">
        <w:rPr>
          <w:rFonts w:ascii="Candara" w:hAnsi="Candara" w:cs="Tahoma"/>
          <w:b/>
          <w:bCs/>
          <w:noProof/>
          <w:sz w:val="24"/>
          <w:szCs w:val="24"/>
        </w:rPr>
        <w:t>12:00</w:t>
      </w:r>
      <w:r w:rsidRPr="00ED75BF">
        <w:rPr>
          <w:rFonts w:ascii="Candara" w:hAnsi="Candara" w:cs="Tahoma"/>
          <w:sz w:val="24"/>
          <w:szCs w:val="24"/>
        </w:rPr>
        <w:t xml:space="preserve"> horas del día </w:t>
      </w:r>
      <w:r w:rsidRPr="005C1195">
        <w:rPr>
          <w:rFonts w:ascii="Candara" w:hAnsi="Candara" w:cs="Tahoma"/>
          <w:b/>
          <w:bCs/>
          <w:noProof/>
          <w:sz w:val="24"/>
          <w:szCs w:val="24"/>
        </w:rPr>
        <w:t>12 de noviembre de 2021</w:t>
      </w:r>
      <w:r w:rsidRPr="00ED75BF">
        <w:rPr>
          <w:rFonts w:ascii="Candara" w:hAnsi="Candara" w:cs="Tahoma"/>
          <w:sz w:val="24"/>
          <w:szCs w:val="24"/>
        </w:rPr>
        <w:t xml:space="preserve">, para ello, los participantes deberán presentarse a más tardar a las </w:t>
      </w:r>
      <w:r w:rsidRPr="005C1195">
        <w:rPr>
          <w:rFonts w:ascii="Candara" w:hAnsi="Candara" w:cs="Tahoma"/>
          <w:b/>
          <w:bCs/>
          <w:noProof/>
          <w:sz w:val="24"/>
          <w:szCs w:val="24"/>
        </w:rPr>
        <w:t>11:30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AB78C7" w:rsidRPr="00ED75BF" w:rsidRDefault="00AB78C7" w:rsidP="00ED75BF">
      <w:pPr>
        <w:jc w:val="both"/>
        <w:rPr>
          <w:rFonts w:ascii="Candara" w:hAnsi="Candara" w:cs="Tahoma"/>
          <w:b/>
          <w:bCs/>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AB78C7" w:rsidRPr="00ED75BF" w:rsidRDefault="00AB78C7" w:rsidP="00ED75BF">
      <w:pPr>
        <w:jc w:val="both"/>
        <w:rPr>
          <w:rFonts w:ascii="Candara" w:hAnsi="Candara" w:cs="Tahoma"/>
          <w:b/>
          <w:bCs/>
          <w:sz w:val="24"/>
          <w:szCs w:val="24"/>
        </w:rPr>
      </w:pPr>
    </w:p>
    <w:p w:rsidR="00AB78C7" w:rsidRPr="00ED75BF" w:rsidRDefault="00AB78C7" w:rsidP="00ED75BF">
      <w:pPr>
        <w:jc w:val="both"/>
        <w:rPr>
          <w:rFonts w:ascii="Candara" w:hAnsi="Candara" w:cs="Tahoma"/>
          <w:b/>
          <w:bCs/>
          <w:sz w:val="24"/>
          <w:szCs w:val="24"/>
        </w:rPr>
      </w:pPr>
      <w:r w:rsidRPr="00ED75BF">
        <w:rPr>
          <w:rFonts w:ascii="Candara" w:hAnsi="Candara" w:cs="Tahoma"/>
          <w:b/>
          <w:bCs/>
          <w:sz w:val="24"/>
          <w:szCs w:val="24"/>
        </w:rPr>
        <w:t>CAPITULO XI</w:t>
      </w:r>
    </w:p>
    <w:p w:rsidR="00AB78C7" w:rsidRPr="00ED75BF" w:rsidRDefault="00AB78C7"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AB78C7" w:rsidRPr="00ED75BF" w:rsidRDefault="00AB78C7" w:rsidP="00ED75BF">
      <w:pPr>
        <w:jc w:val="both"/>
        <w:rPr>
          <w:rFonts w:ascii="Candara" w:hAnsi="Candara" w:cs="Tahoma"/>
          <w:b/>
          <w:bCs/>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5C1195">
        <w:rPr>
          <w:rFonts w:ascii="Candara" w:hAnsi="Candara" w:cs="Tahoma"/>
          <w:b/>
          <w:bCs/>
          <w:noProof/>
          <w:sz w:val="24"/>
          <w:szCs w:val="24"/>
        </w:rPr>
        <w:t>12 de noviembre de 2021</w:t>
      </w:r>
      <w:r w:rsidRPr="00ED75BF">
        <w:rPr>
          <w:rFonts w:ascii="Candara" w:hAnsi="Candara" w:cs="Tahoma"/>
          <w:b/>
          <w:bCs/>
          <w:sz w:val="24"/>
          <w:szCs w:val="24"/>
        </w:rPr>
        <w:t xml:space="preserve">, a las </w:t>
      </w:r>
      <w:r w:rsidRPr="005C1195">
        <w:rPr>
          <w:rFonts w:ascii="Candara" w:hAnsi="Candara" w:cs="Tahoma"/>
          <w:b/>
          <w:bCs/>
          <w:noProof/>
          <w:sz w:val="24"/>
          <w:szCs w:val="24"/>
        </w:rPr>
        <w:t>13:00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5C1195">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5C1195">
        <w:rPr>
          <w:rFonts w:ascii="Candara" w:hAnsi="Candara" w:cs="Tahoma"/>
          <w:b/>
          <w:bCs/>
          <w:noProof/>
          <w:sz w:val="24"/>
          <w:szCs w:val="24"/>
        </w:rPr>
        <w:t>12 de noviembre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AB78C7" w:rsidRPr="00ED75BF" w:rsidRDefault="00AB78C7" w:rsidP="00ED75BF">
      <w:pPr>
        <w:jc w:val="both"/>
        <w:rPr>
          <w:rFonts w:ascii="Candara" w:hAnsi="Candara" w:cs="Tahoma"/>
          <w:sz w:val="24"/>
          <w:szCs w:val="24"/>
        </w:rPr>
      </w:pPr>
      <w:r w:rsidRPr="00ED75BF">
        <w:rPr>
          <w:rFonts w:ascii="Candara" w:hAnsi="Candara" w:cs="Tahoma"/>
          <w:sz w:val="24"/>
          <w:szCs w:val="24"/>
        </w:rPr>
        <w:t xml:space="preserve"> </w:t>
      </w: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CAPITULO XII</w:t>
      </w: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AB78C7" w:rsidRPr="00ED75BF" w:rsidRDefault="00AB78C7" w:rsidP="00ED75BF">
      <w:pPr>
        <w:jc w:val="both"/>
        <w:rPr>
          <w:rFonts w:ascii="Candara" w:hAnsi="Candara" w:cs="Tahoma"/>
          <w:b/>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5C1195">
        <w:rPr>
          <w:rFonts w:ascii="Candara" w:hAnsi="Candara" w:cs="Tahoma"/>
          <w:b/>
          <w:bCs/>
          <w:noProof/>
          <w:sz w:val="24"/>
          <w:szCs w:val="24"/>
        </w:rPr>
        <w:t>19 de noviembre de 2021</w:t>
      </w:r>
      <w:r w:rsidRPr="00ED75BF">
        <w:rPr>
          <w:rFonts w:ascii="Candara" w:hAnsi="Candara" w:cs="Tahoma"/>
          <w:sz w:val="24"/>
          <w:szCs w:val="24"/>
        </w:rPr>
        <w:t xml:space="preserve"> a las </w:t>
      </w:r>
      <w:r w:rsidRPr="005C1195">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AB78C7" w:rsidRPr="00ED75BF" w:rsidRDefault="00AB78C7" w:rsidP="00ED75BF">
      <w:pPr>
        <w:jc w:val="both"/>
        <w:rPr>
          <w:rFonts w:ascii="Candara" w:hAnsi="Candara" w:cs="Tahoma"/>
          <w:sz w:val="24"/>
          <w:szCs w:val="24"/>
        </w:rPr>
      </w:pPr>
      <w:r w:rsidRPr="00ED75BF">
        <w:rPr>
          <w:rFonts w:ascii="Candara" w:hAnsi="Candara" w:cs="Tahoma"/>
          <w:sz w:val="24"/>
          <w:szCs w:val="24"/>
        </w:rPr>
        <w:tab/>
      </w: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mostrará los sobres a los asistentes para comprobar que no han sido violados y previa verificación del cumplimiento de </w:t>
      </w:r>
      <w:r w:rsidRPr="00ED75BF">
        <w:rPr>
          <w:rFonts w:ascii="Candara" w:hAnsi="Candara" w:cs="Tahoma"/>
          <w:sz w:val="24"/>
          <w:szCs w:val="24"/>
        </w:rPr>
        <w:lastRenderedPageBreak/>
        <w:t>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AB78C7" w:rsidRPr="00ED75BF" w:rsidRDefault="00AB78C7" w:rsidP="00ED75BF">
      <w:pPr>
        <w:jc w:val="both"/>
        <w:rPr>
          <w:rFonts w:ascii="Candara" w:hAnsi="Candara" w:cs="Tahoma"/>
          <w:sz w:val="24"/>
          <w:szCs w:val="24"/>
        </w:rPr>
      </w:pPr>
      <w:r w:rsidRPr="00ED75BF">
        <w:rPr>
          <w:rFonts w:ascii="Candara" w:hAnsi="Candara" w:cs="Tahoma"/>
          <w:sz w:val="24"/>
          <w:szCs w:val="24"/>
        </w:rPr>
        <w:tab/>
      </w: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AB78C7" w:rsidRPr="00ED75BF" w:rsidRDefault="00AB78C7" w:rsidP="00ED75BF">
      <w:pPr>
        <w:jc w:val="both"/>
        <w:rPr>
          <w:rFonts w:ascii="Candara" w:hAnsi="Candara" w:cs="Tahoma"/>
          <w:b/>
          <w:bCs/>
          <w:sz w:val="24"/>
          <w:szCs w:val="24"/>
        </w:rPr>
      </w:pPr>
    </w:p>
    <w:p w:rsidR="00AB78C7" w:rsidRPr="00ED75BF" w:rsidRDefault="00AB78C7"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AB78C7" w:rsidRPr="00ED75BF" w:rsidRDefault="00AB78C7" w:rsidP="00ED75BF">
      <w:pPr>
        <w:jc w:val="both"/>
        <w:rPr>
          <w:rFonts w:ascii="Candara" w:hAnsi="Candara" w:cs="Tahoma"/>
          <w:b/>
          <w:bCs/>
          <w:sz w:val="24"/>
          <w:szCs w:val="24"/>
        </w:rPr>
      </w:pPr>
    </w:p>
    <w:p w:rsidR="00AB78C7" w:rsidRPr="00ED75BF" w:rsidRDefault="00AB78C7" w:rsidP="00ED75BF">
      <w:pPr>
        <w:jc w:val="both"/>
        <w:rPr>
          <w:rFonts w:ascii="Candara" w:hAnsi="Candara" w:cs="Tahoma"/>
          <w:b/>
          <w:bCs/>
          <w:sz w:val="24"/>
          <w:szCs w:val="24"/>
        </w:rPr>
      </w:pPr>
      <w:r w:rsidRPr="00ED75BF">
        <w:rPr>
          <w:rFonts w:ascii="Candara" w:hAnsi="Candara" w:cs="Tahoma"/>
          <w:b/>
          <w:bCs/>
          <w:sz w:val="24"/>
          <w:szCs w:val="24"/>
        </w:rPr>
        <w:t>CAPITULO XIII</w:t>
      </w:r>
    </w:p>
    <w:p w:rsidR="00AB78C7" w:rsidRPr="00ED75BF" w:rsidRDefault="00AB78C7"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AB78C7" w:rsidRPr="00ED75BF" w:rsidRDefault="00AB78C7" w:rsidP="00ED75BF">
      <w:pPr>
        <w:jc w:val="both"/>
        <w:rPr>
          <w:rFonts w:ascii="Candara" w:hAnsi="Candara" w:cs="Tahoma"/>
          <w:b/>
          <w:bCs/>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5C1195">
        <w:rPr>
          <w:rFonts w:ascii="Candara" w:hAnsi="Candara" w:cs="Tahoma"/>
          <w:b/>
          <w:bCs/>
          <w:noProof/>
          <w:sz w:val="24"/>
          <w:szCs w:val="24"/>
        </w:rPr>
        <w:t>19 de noviembre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5C1195">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AB78C7" w:rsidRPr="00ED75BF" w:rsidRDefault="00AB78C7" w:rsidP="00ED75BF">
      <w:pPr>
        <w:jc w:val="both"/>
        <w:rPr>
          <w:rFonts w:ascii="Candara" w:hAnsi="Candara" w:cs="Tahoma"/>
          <w:b/>
          <w:bCs/>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w:t>
      </w:r>
      <w:r w:rsidRPr="00ED75BF">
        <w:rPr>
          <w:rFonts w:ascii="Candara" w:hAnsi="Candara" w:cs="Tahoma"/>
          <w:sz w:val="24"/>
          <w:szCs w:val="24"/>
        </w:rPr>
        <w:lastRenderedPageBreak/>
        <w:t>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AB78C7" w:rsidRPr="00ED75BF" w:rsidRDefault="00AB78C7" w:rsidP="00ED75BF">
      <w:pPr>
        <w:jc w:val="both"/>
        <w:rPr>
          <w:rFonts w:ascii="Candara" w:hAnsi="Candara" w:cs="Tahoma"/>
          <w:b/>
          <w:bCs/>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AB78C7" w:rsidRPr="00ED75BF" w:rsidRDefault="00AB78C7" w:rsidP="00ED75BF">
      <w:pPr>
        <w:jc w:val="both"/>
        <w:rPr>
          <w:rFonts w:ascii="Candara" w:hAnsi="Candara" w:cs="Tahoma"/>
          <w:b/>
          <w:bCs/>
          <w:sz w:val="24"/>
          <w:szCs w:val="24"/>
        </w:rPr>
      </w:pPr>
    </w:p>
    <w:p w:rsidR="00AB78C7" w:rsidRPr="00ED75BF" w:rsidRDefault="00AB78C7" w:rsidP="00ED75BF">
      <w:pPr>
        <w:jc w:val="both"/>
        <w:rPr>
          <w:rFonts w:ascii="Candara" w:hAnsi="Candara" w:cs="Tahoma"/>
          <w:b/>
          <w:bCs/>
          <w:sz w:val="24"/>
          <w:szCs w:val="24"/>
        </w:rPr>
      </w:pPr>
      <w:r w:rsidRPr="00ED75BF">
        <w:rPr>
          <w:rFonts w:ascii="Candara" w:hAnsi="Candara" w:cs="Tahoma"/>
          <w:b/>
          <w:bCs/>
          <w:sz w:val="24"/>
          <w:szCs w:val="24"/>
        </w:rPr>
        <w:t>CAPITULO XIV</w:t>
      </w:r>
    </w:p>
    <w:p w:rsidR="00AB78C7" w:rsidRPr="00ED75BF" w:rsidRDefault="00AB78C7"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AB78C7" w:rsidRPr="00ED75BF" w:rsidRDefault="00AB78C7" w:rsidP="00ED75BF">
      <w:pPr>
        <w:jc w:val="both"/>
        <w:rPr>
          <w:rFonts w:ascii="Candara" w:hAnsi="Candara" w:cs="Tahoma"/>
          <w:b/>
          <w:bCs/>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w:t>
      </w:r>
      <w:r w:rsidRPr="00ED75BF">
        <w:rPr>
          <w:rFonts w:ascii="Candara" w:hAnsi="Candara" w:cs="Tahoma"/>
          <w:sz w:val="24"/>
          <w:szCs w:val="24"/>
        </w:rPr>
        <w:lastRenderedPageBreak/>
        <w:t>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b/>
          <w:bCs/>
          <w:sz w:val="24"/>
          <w:szCs w:val="24"/>
        </w:rPr>
      </w:pPr>
      <w:r w:rsidRPr="00ED75BF">
        <w:rPr>
          <w:rFonts w:ascii="Candara" w:hAnsi="Candara" w:cs="Tahoma"/>
          <w:b/>
          <w:bCs/>
          <w:sz w:val="24"/>
          <w:szCs w:val="24"/>
        </w:rPr>
        <w:t>CAPITULO XV</w:t>
      </w:r>
    </w:p>
    <w:p w:rsidR="00AB78C7" w:rsidRDefault="00AB78C7" w:rsidP="00ED75BF">
      <w:pPr>
        <w:jc w:val="both"/>
        <w:rPr>
          <w:rFonts w:ascii="Candara" w:hAnsi="Candara" w:cs="Tahoma"/>
          <w:b/>
          <w:sz w:val="24"/>
          <w:szCs w:val="24"/>
        </w:rPr>
      </w:pPr>
      <w:r w:rsidRPr="00ED75BF">
        <w:rPr>
          <w:rFonts w:ascii="Candara" w:hAnsi="Candara" w:cs="Tahoma"/>
          <w:b/>
          <w:sz w:val="24"/>
          <w:szCs w:val="24"/>
        </w:rPr>
        <w:t>DE LAS GARANTÍAS</w:t>
      </w:r>
    </w:p>
    <w:p w:rsidR="00AB78C7" w:rsidRPr="00ED75BF" w:rsidRDefault="00AB78C7" w:rsidP="00ED75BF">
      <w:pPr>
        <w:jc w:val="both"/>
        <w:rPr>
          <w:rFonts w:ascii="Candara" w:hAnsi="Candara" w:cs="Tahoma"/>
          <w:b/>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w:t>
      </w:r>
      <w:r w:rsidRPr="00ED75BF">
        <w:rPr>
          <w:rFonts w:ascii="Candara" w:hAnsi="Candara" w:cs="Tahoma"/>
          <w:sz w:val="24"/>
          <w:szCs w:val="24"/>
        </w:rPr>
        <w:lastRenderedPageBreak/>
        <w:t xml:space="preserve">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AB78C7" w:rsidRPr="00ED75BF" w:rsidRDefault="00AB78C7" w:rsidP="00ED75BF">
      <w:pPr>
        <w:jc w:val="both"/>
        <w:rPr>
          <w:rFonts w:ascii="Candara" w:hAnsi="Candara" w:cs="Tahoma"/>
          <w:sz w:val="24"/>
          <w:szCs w:val="24"/>
          <w:lang w:val="es-MX"/>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AB78C7" w:rsidRPr="00ED75BF" w:rsidRDefault="00AB78C7" w:rsidP="00ED75BF">
      <w:pPr>
        <w:jc w:val="both"/>
        <w:rPr>
          <w:rFonts w:ascii="Candara" w:hAnsi="Candara" w:cs="Tahoma"/>
          <w:b/>
          <w:bCs/>
          <w:sz w:val="24"/>
          <w:szCs w:val="24"/>
        </w:rPr>
      </w:pPr>
      <w:r w:rsidRPr="00ED75BF">
        <w:rPr>
          <w:rFonts w:ascii="Candara" w:hAnsi="Candara" w:cs="Tahoma"/>
          <w:sz w:val="24"/>
          <w:szCs w:val="24"/>
        </w:rPr>
        <w:tab/>
        <w:t xml:space="preserve"> </w:t>
      </w:r>
    </w:p>
    <w:p w:rsidR="00AB78C7" w:rsidRPr="00ED75BF" w:rsidRDefault="00AB78C7" w:rsidP="00ED75BF">
      <w:pPr>
        <w:jc w:val="both"/>
        <w:rPr>
          <w:rFonts w:ascii="Candara" w:hAnsi="Candara" w:cs="Tahoma"/>
          <w:b/>
          <w:bCs/>
          <w:sz w:val="24"/>
          <w:szCs w:val="24"/>
        </w:rPr>
      </w:pPr>
      <w:r w:rsidRPr="00ED75BF">
        <w:rPr>
          <w:rFonts w:ascii="Candara" w:hAnsi="Candara" w:cs="Tahoma"/>
          <w:b/>
          <w:bCs/>
          <w:sz w:val="24"/>
          <w:szCs w:val="24"/>
        </w:rPr>
        <w:t>CAPITULO XVI</w:t>
      </w:r>
    </w:p>
    <w:p w:rsidR="00AB78C7" w:rsidRDefault="00AB78C7"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AB78C7" w:rsidRPr="00ED75BF" w:rsidRDefault="00AB78C7" w:rsidP="00ED75BF">
      <w:pPr>
        <w:jc w:val="both"/>
        <w:rPr>
          <w:rFonts w:ascii="Candara" w:hAnsi="Candara" w:cs="Tahoma"/>
          <w:b/>
          <w:bCs/>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AB78C7" w:rsidRPr="00ED75BF" w:rsidRDefault="00AB78C7" w:rsidP="00ED75BF">
      <w:pPr>
        <w:jc w:val="both"/>
        <w:rPr>
          <w:rFonts w:ascii="Candara" w:hAnsi="Candara" w:cs="Tahoma"/>
          <w:sz w:val="24"/>
          <w:szCs w:val="24"/>
        </w:rPr>
      </w:pPr>
    </w:p>
    <w:p w:rsidR="00AB78C7" w:rsidRPr="00ED75BF" w:rsidRDefault="00AB78C7"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AB78C7" w:rsidRPr="00ED75BF" w:rsidRDefault="00AB78C7" w:rsidP="00ED75BF">
      <w:pPr>
        <w:jc w:val="both"/>
        <w:rPr>
          <w:rFonts w:ascii="Candara" w:hAnsi="Candara" w:cs="Tahoma"/>
          <w:sz w:val="24"/>
          <w:szCs w:val="24"/>
        </w:rPr>
      </w:pPr>
    </w:p>
    <w:p w:rsidR="00AB78C7" w:rsidRPr="00ED75BF" w:rsidRDefault="00AB78C7"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AB78C7" w:rsidRPr="00ED75BF" w:rsidRDefault="00AB78C7" w:rsidP="00ED75BF">
      <w:pPr>
        <w:jc w:val="both"/>
        <w:rPr>
          <w:rFonts w:ascii="Candara" w:hAnsi="Candara" w:cs="Tahoma"/>
          <w:sz w:val="24"/>
          <w:szCs w:val="24"/>
        </w:rPr>
      </w:pPr>
    </w:p>
    <w:p w:rsidR="00AB78C7" w:rsidRPr="00ED75BF" w:rsidRDefault="00AB78C7"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AB78C7" w:rsidRPr="00ED75BF" w:rsidRDefault="00AB78C7" w:rsidP="00ED75BF">
      <w:pPr>
        <w:jc w:val="both"/>
        <w:rPr>
          <w:rFonts w:ascii="Candara" w:hAnsi="Candara" w:cs="Tahoma"/>
          <w:sz w:val="24"/>
          <w:szCs w:val="24"/>
        </w:rPr>
      </w:pPr>
    </w:p>
    <w:p w:rsidR="00AB78C7" w:rsidRPr="00ED75BF" w:rsidRDefault="00AB78C7"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AB78C7" w:rsidRPr="00ED75BF" w:rsidRDefault="00AB78C7" w:rsidP="00ED75BF">
      <w:pPr>
        <w:jc w:val="both"/>
        <w:rPr>
          <w:rFonts w:ascii="Candara" w:hAnsi="Candara" w:cs="Tahoma"/>
          <w:sz w:val="24"/>
          <w:szCs w:val="24"/>
        </w:rPr>
      </w:pPr>
    </w:p>
    <w:p w:rsidR="00AB78C7" w:rsidRPr="00ED75BF" w:rsidRDefault="00AB78C7"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AB78C7" w:rsidRPr="00ED75BF" w:rsidRDefault="00AB78C7" w:rsidP="00ED75BF">
      <w:pPr>
        <w:jc w:val="both"/>
        <w:rPr>
          <w:rFonts w:ascii="Candara" w:hAnsi="Candara" w:cs="Tahoma"/>
          <w:sz w:val="24"/>
          <w:szCs w:val="24"/>
        </w:rPr>
      </w:pPr>
    </w:p>
    <w:p w:rsidR="00AB78C7" w:rsidRPr="00ED75BF" w:rsidRDefault="00AB78C7"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AB78C7" w:rsidRPr="00ED75BF" w:rsidRDefault="00AB78C7" w:rsidP="00ED75BF">
      <w:pPr>
        <w:jc w:val="both"/>
        <w:rPr>
          <w:rFonts w:ascii="Candara" w:hAnsi="Candara" w:cs="Tahoma"/>
          <w:sz w:val="24"/>
          <w:szCs w:val="24"/>
        </w:rPr>
      </w:pPr>
    </w:p>
    <w:p w:rsidR="00AB78C7" w:rsidRPr="00ED75BF" w:rsidRDefault="00AB78C7"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AB78C7" w:rsidRPr="00ED75BF" w:rsidRDefault="00AB78C7" w:rsidP="00ED75BF">
      <w:pPr>
        <w:jc w:val="both"/>
        <w:rPr>
          <w:rFonts w:ascii="Candara" w:hAnsi="Candara" w:cs="Tahoma"/>
          <w:sz w:val="24"/>
          <w:szCs w:val="24"/>
        </w:rPr>
      </w:pPr>
    </w:p>
    <w:p w:rsidR="00AB78C7" w:rsidRPr="00ED75BF" w:rsidRDefault="00AB78C7"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AB78C7" w:rsidRPr="00ED75BF" w:rsidRDefault="00AB78C7" w:rsidP="00ED75BF">
      <w:pPr>
        <w:jc w:val="both"/>
        <w:rPr>
          <w:rFonts w:ascii="Candara" w:hAnsi="Candara" w:cs="Tahoma"/>
          <w:sz w:val="24"/>
          <w:szCs w:val="24"/>
        </w:rPr>
      </w:pPr>
    </w:p>
    <w:p w:rsidR="00AB78C7" w:rsidRPr="00ED75BF" w:rsidRDefault="00AB78C7"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AB78C7" w:rsidRPr="00ED75BF" w:rsidRDefault="00AB78C7" w:rsidP="00ED75BF">
      <w:pPr>
        <w:jc w:val="both"/>
        <w:rPr>
          <w:rFonts w:ascii="Candara" w:hAnsi="Candara" w:cs="Tahoma"/>
          <w:sz w:val="24"/>
          <w:szCs w:val="24"/>
        </w:rPr>
      </w:pPr>
    </w:p>
    <w:p w:rsidR="00AB78C7" w:rsidRPr="00ED75BF" w:rsidRDefault="00AB78C7"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AB78C7" w:rsidRPr="00ED75BF" w:rsidRDefault="00AB78C7" w:rsidP="00ED75BF">
      <w:pPr>
        <w:jc w:val="both"/>
        <w:rPr>
          <w:rFonts w:ascii="Candara" w:hAnsi="Candara" w:cs="Tahoma"/>
          <w:sz w:val="24"/>
          <w:szCs w:val="24"/>
        </w:rPr>
      </w:pPr>
    </w:p>
    <w:p w:rsidR="00AB78C7" w:rsidRPr="00ED75BF" w:rsidRDefault="00AB78C7"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AB78C7" w:rsidRDefault="00AB78C7" w:rsidP="00ED75BF">
      <w:pPr>
        <w:jc w:val="both"/>
        <w:rPr>
          <w:rFonts w:ascii="Candara" w:hAnsi="Candara" w:cs="Tahoma"/>
          <w:b/>
          <w:bCs/>
          <w:sz w:val="24"/>
          <w:szCs w:val="24"/>
        </w:rPr>
      </w:pPr>
    </w:p>
    <w:p w:rsidR="00AB78C7" w:rsidRPr="00ED75BF" w:rsidRDefault="00AB78C7" w:rsidP="00ED75BF">
      <w:pPr>
        <w:jc w:val="both"/>
        <w:rPr>
          <w:rFonts w:ascii="Candara" w:hAnsi="Candara" w:cs="Tahoma"/>
          <w:b/>
          <w:bCs/>
          <w:sz w:val="24"/>
          <w:szCs w:val="24"/>
        </w:rPr>
      </w:pPr>
      <w:r w:rsidRPr="00ED75BF">
        <w:rPr>
          <w:rFonts w:ascii="Candara" w:hAnsi="Candara" w:cs="Tahoma"/>
          <w:b/>
          <w:bCs/>
          <w:sz w:val="24"/>
          <w:szCs w:val="24"/>
        </w:rPr>
        <w:t>CAPITULO XVII</w:t>
      </w:r>
    </w:p>
    <w:p w:rsidR="00AB78C7" w:rsidRDefault="00AB78C7" w:rsidP="00ED75BF">
      <w:pPr>
        <w:jc w:val="both"/>
        <w:rPr>
          <w:rFonts w:ascii="Candara" w:hAnsi="Candara" w:cs="Tahoma"/>
          <w:b/>
          <w:bCs/>
          <w:sz w:val="24"/>
          <w:szCs w:val="24"/>
        </w:rPr>
      </w:pPr>
      <w:r w:rsidRPr="00ED75BF">
        <w:rPr>
          <w:rFonts w:ascii="Candara" w:hAnsi="Candara" w:cs="Tahoma"/>
          <w:b/>
          <w:bCs/>
          <w:sz w:val="24"/>
          <w:szCs w:val="24"/>
        </w:rPr>
        <w:t>NOTIFICACION DEL FALLO</w:t>
      </w:r>
    </w:p>
    <w:p w:rsidR="00AB78C7" w:rsidRPr="00ED75BF" w:rsidRDefault="00AB78C7" w:rsidP="00ED75BF">
      <w:pPr>
        <w:jc w:val="both"/>
        <w:rPr>
          <w:rFonts w:ascii="Candara" w:hAnsi="Candara" w:cs="Tahoma"/>
          <w:b/>
          <w:bCs/>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5C1195">
        <w:rPr>
          <w:rFonts w:ascii="Candara" w:hAnsi="Candara" w:cs="Tahoma"/>
          <w:b/>
          <w:bCs/>
          <w:noProof/>
          <w:sz w:val="24"/>
          <w:szCs w:val="24"/>
        </w:rPr>
        <w:t>22 de noviembre de 2021</w:t>
      </w:r>
      <w:r w:rsidRPr="00ED75BF">
        <w:rPr>
          <w:rFonts w:ascii="Candara" w:hAnsi="Candara" w:cs="Tahoma"/>
          <w:sz w:val="24"/>
          <w:szCs w:val="24"/>
        </w:rPr>
        <w:t xml:space="preserve"> a las </w:t>
      </w:r>
      <w:r w:rsidRPr="005C1195">
        <w:rPr>
          <w:rFonts w:ascii="Candara" w:hAnsi="Candara" w:cs="Tahoma"/>
          <w:b/>
          <w:bCs/>
          <w:noProof/>
          <w:sz w:val="24"/>
          <w:szCs w:val="24"/>
        </w:rPr>
        <w:t>11:30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AB78C7" w:rsidRPr="00ED75BF" w:rsidRDefault="00AB78C7" w:rsidP="00ED75BF">
      <w:pPr>
        <w:jc w:val="both"/>
        <w:rPr>
          <w:rFonts w:ascii="Candara" w:hAnsi="Candara" w:cs="Tahoma"/>
          <w:b/>
          <w:sz w:val="24"/>
          <w:szCs w:val="24"/>
          <w:lang w:val="es-MX"/>
        </w:rPr>
      </w:pPr>
    </w:p>
    <w:p w:rsidR="00AB78C7" w:rsidRPr="00ED75BF" w:rsidRDefault="00AB78C7" w:rsidP="00ED75BF">
      <w:pPr>
        <w:jc w:val="both"/>
        <w:rPr>
          <w:rFonts w:ascii="Candara" w:hAnsi="Candara" w:cs="Tahoma"/>
          <w:b/>
          <w:bCs/>
          <w:sz w:val="24"/>
          <w:szCs w:val="24"/>
        </w:rPr>
      </w:pPr>
      <w:r w:rsidRPr="00ED75BF">
        <w:rPr>
          <w:rFonts w:ascii="Candara" w:hAnsi="Candara" w:cs="Tahoma"/>
          <w:b/>
          <w:bCs/>
          <w:sz w:val="24"/>
          <w:szCs w:val="24"/>
        </w:rPr>
        <w:t>CAPITULO XVIII</w:t>
      </w:r>
    </w:p>
    <w:p w:rsidR="00AB78C7" w:rsidRPr="00ED75BF" w:rsidRDefault="00AB78C7"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AB78C7" w:rsidRPr="00ED75BF" w:rsidRDefault="00AB78C7" w:rsidP="00ED75BF">
      <w:pPr>
        <w:jc w:val="both"/>
        <w:rPr>
          <w:rFonts w:ascii="Candara" w:hAnsi="Candara" w:cs="Tahoma"/>
          <w:b/>
          <w:bCs/>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AB78C7" w:rsidRPr="00ED75BF" w:rsidRDefault="00AB78C7" w:rsidP="00ED75BF">
      <w:pPr>
        <w:jc w:val="both"/>
        <w:rPr>
          <w:rFonts w:ascii="Candara" w:hAnsi="Candara" w:cs="Tahoma"/>
          <w:bCs/>
          <w:sz w:val="24"/>
          <w:szCs w:val="24"/>
          <w:u w:val="single"/>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AB78C7" w:rsidRPr="00ED75BF" w:rsidRDefault="00AB78C7" w:rsidP="00ED75BF">
      <w:pPr>
        <w:jc w:val="both"/>
        <w:rPr>
          <w:rFonts w:ascii="Candara" w:hAnsi="Candara" w:cs="Tahoma"/>
          <w:bCs/>
          <w:sz w:val="24"/>
          <w:szCs w:val="24"/>
        </w:rPr>
      </w:pPr>
    </w:p>
    <w:p w:rsidR="00AB78C7" w:rsidRPr="00F41677" w:rsidRDefault="00AB78C7" w:rsidP="00ED75BF">
      <w:pPr>
        <w:jc w:val="both"/>
        <w:rPr>
          <w:rFonts w:ascii="Candara" w:hAnsi="Candara" w:cs="Tahoma"/>
          <w:b/>
          <w:sz w:val="24"/>
          <w:szCs w:val="24"/>
        </w:rPr>
      </w:pPr>
      <w:r w:rsidRPr="00F41677">
        <w:rPr>
          <w:rFonts w:ascii="Candara" w:hAnsi="Candara" w:cs="Tahoma"/>
          <w:b/>
          <w:sz w:val="24"/>
          <w:szCs w:val="24"/>
        </w:rPr>
        <w:t>CAPITULO XIX</w:t>
      </w:r>
    </w:p>
    <w:p w:rsidR="00AB78C7" w:rsidRDefault="00AB78C7"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AB78C7" w:rsidRPr="00ED75BF" w:rsidRDefault="00AB78C7" w:rsidP="00ED75BF">
      <w:pPr>
        <w:jc w:val="both"/>
        <w:rPr>
          <w:rFonts w:ascii="Candara" w:hAnsi="Candara" w:cs="Tahoma"/>
          <w:b/>
          <w:bCs/>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sidR="00873FCA">
        <w:rPr>
          <w:rFonts w:ascii="Candara" w:hAnsi="Candara" w:cs="Tahoma"/>
          <w:sz w:val="24"/>
          <w:szCs w:val="24"/>
        </w:rPr>
        <w:t>4</w:t>
      </w:r>
      <w:r w:rsidRPr="00ED75BF">
        <w:rPr>
          <w:rFonts w:ascii="Candara" w:hAnsi="Candara" w:cs="Tahoma"/>
          <w:sz w:val="24"/>
          <w:szCs w:val="24"/>
        </w:rPr>
        <w:t>0% (</w:t>
      </w:r>
      <w:r w:rsidR="00873FCA">
        <w:rPr>
          <w:rFonts w:ascii="Candara" w:hAnsi="Candara" w:cs="Tahoma"/>
          <w:sz w:val="24"/>
          <w:szCs w:val="24"/>
        </w:rPr>
        <w:t>cuarenta</w:t>
      </w:r>
      <w:r w:rsidRPr="00ED75BF">
        <w:rPr>
          <w:rFonts w:ascii="Candara" w:hAnsi="Candara" w:cs="Tahoma"/>
          <w:sz w:val="24"/>
          <w:szCs w:val="24"/>
        </w:rPr>
        <w:t xml:space="preserve"> po</w:t>
      </w:r>
      <w:bookmarkStart w:id="0" w:name="_GoBack"/>
      <w:bookmarkEnd w:id="0"/>
      <w:r w:rsidRPr="00ED75BF">
        <w:rPr>
          <w:rFonts w:ascii="Candara" w:hAnsi="Candara" w:cs="Tahoma"/>
          <w:sz w:val="24"/>
          <w:szCs w:val="24"/>
        </w:rPr>
        <w:t xml:space="preserve">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AB78C7" w:rsidRPr="00ED75BF" w:rsidRDefault="00AB78C7" w:rsidP="00ED75BF">
      <w:pPr>
        <w:jc w:val="both"/>
        <w:rPr>
          <w:rFonts w:ascii="Candara" w:hAnsi="Candara" w:cs="Tahoma"/>
          <w:b/>
          <w:bCs/>
          <w:sz w:val="24"/>
          <w:szCs w:val="24"/>
        </w:rPr>
      </w:pPr>
      <w:r w:rsidRPr="00ED75BF">
        <w:rPr>
          <w:rFonts w:ascii="Candara" w:hAnsi="Candara" w:cs="Tahoma"/>
          <w:b/>
          <w:bCs/>
          <w:sz w:val="24"/>
          <w:szCs w:val="24"/>
        </w:rPr>
        <w:tab/>
      </w: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AB78C7" w:rsidRPr="00ED75BF" w:rsidRDefault="00AB78C7" w:rsidP="00ED75BF">
      <w:pPr>
        <w:jc w:val="both"/>
        <w:rPr>
          <w:rFonts w:ascii="Candara" w:hAnsi="Candara" w:cs="Tahoma"/>
          <w:b/>
          <w:bCs/>
          <w:sz w:val="24"/>
          <w:szCs w:val="24"/>
        </w:rPr>
      </w:pPr>
      <w:r w:rsidRPr="00ED75BF">
        <w:rPr>
          <w:rFonts w:ascii="Candara" w:hAnsi="Candara" w:cs="Tahoma"/>
          <w:b/>
          <w:bCs/>
          <w:sz w:val="24"/>
          <w:szCs w:val="24"/>
        </w:rPr>
        <w:tab/>
      </w: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AB78C7" w:rsidRPr="00ED75BF" w:rsidRDefault="00AB78C7" w:rsidP="00ED75BF">
      <w:pPr>
        <w:jc w:val="both"/>
        <w:rPr>
          <w:rFonts w:ascii="Candara" w:hAnsi="Candara"/>
          <w:color w:val="99CC00"/>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AB78C7" w:rsidRPr="00ED75BF" w:rsidRDefault="00AB78C7" w:rsidP="00ED75BF">
      <w:pPr>
        <w:jc w:val="both"/>
        <w:rPr>
          <w:rFonts w:ascii="Candara" w:hAnsi="Candara"/>
          <w:sz w:val="24"/>
          <w:szCs w:val="24"/>
        </w:rPr>
      </w:pPr>
      <w:r w:rsidRPr="00ED75BF">
        <w:rPr>
          <w:rFonts w:ascii="Candara" w:hAnsi="Candara"/>
          <w:sz w:val="24"/>
          <w:szCs w:val="24"/>
        </w:rPr>
        <w:t xml:space="preserve"> </w:t>
      </w:r>
    </w:p>
    <w:p w:rsidR="00AB78C7" w:rsidRPr="00F41677" w:rsidRDefault="00AB78C7" w:rsidP="00ED75BF">
      <w:pPr>
        <w:jc w:val="both"/>
        <w:rPr>
          <w:rFonts w:ascii="Candara" w:hAnsi="Candara" w:cs="Tahoma"/>
          <w:b/>
          <w:bCs/>
          <w:sz w:val="24"/>
          <w:szCs w:val="24"/>
        </w:rPr>
      </w:pPr>
      <w:r w:rsidRPr="00F41677">
        <w:rPr>
          <w:rFonts w:ascii="Candara" w:hAnsi="Candara" w:cs="Tahoma"/>
          <w:b/>
          <w:bCs/>
          <w:sz w:val="24"/>
          <w:szCs w:val="24"/>
        </w:rPr>
        <w:t>CAPITULO XX</w:t>
      </w:r>
    </w:p>
    <w:p w:rsidR="00AB78C7" w:rsidRDefault="00AB78C7"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AB78C7" w:rsidRPr="00ED75BF" w:rsidRDefault="00AB78C7" w:rsidP="00ED75BF">
      <w:pPr>
        <w:jc w:val="both"/>
        <w:rPr>
          <w:rFonts w:ascii="Candara" w:hAnsi="Candara" w:cs="Tahoma"/>
          <w:b/>
          <w:bCs/>
          <w:sz w:val="24"/>
          <w:szCs w:val="24"/>
        </w:rPr>
      </w:pPr>
    </w:p>
    <w:p w:rsidR="00AB78C7" w:rsidRDefault="00AB78C7"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5C1195">
        <w:rPr>
          <w:rFonts w:ascii="Candara" w:hAnsi="Candara" w:cs="Tahoma"/>
          <w:b/>
          <w:noProof/>
          <w:sz w:val="24"/>
          <w:szCs w:val="24"/>
        </w:rPr>
        <w:t>Construcción de Pavimento Hidráulico en Calle Domingo Arrieta entre Francisco Villa y Diego Rivera; Rehabilitación de Agua Potable en Calle Domingo Arrieta entre Francisco Villa y Diego Rivera; Rehabilitación de Alcantarillado en Calle Domingo Arrieta entre Francisco Villa y Diego Rivera y Construcción de Guarniciones en Calle Domingo Arrieta entre Francisco Villa y Diego Rivera</w:t>
      </w:r>
      <w:r w:rsidRPr="00ED75BF">
        <w:rPr>
          <w:rFonts w:ascii="Candara" w:hAnsi="Candara" w:cs="Tahoma"/>
          <w:b/>
          <w:sz w:val="24"/>
          <w:szCs w:val="24"/>
        </w:rPr>
        <w:t xml:space="preserve">, </w:t>
      </w:r>
      <w:r w:rsidRPr="00ED75BF">
        <w:rPr>
          <w:rFonts w:ascii="Candara" w:hAnsi="Candara" w:cs="Tahoma"/>
          <w:sz w:val="24"/>
          <w:szCs w:val="24"/>
        </w:rPr>
        <w:t>ubicad</w:t>
      </w:r>
      <w:r w:rsidR="00C62D0D">
        <w:rPr>
          <w:rFonts w:ascii="Candara" w:hAnsi="Candara" w:cs="Tahoma"/>
          <w:sz w:val="24"/>
          <w:szCs w:val="24"/>
        </w:rPr>
        <w:t>a</w:t>
      </w:r>
      <w:r w:rsidRPr="00ED75BF">
        <w:rPr>
          <w:rFonts w:ascii="Candara" w:hAnsi="Candara" w:cs="Tahoma"/>
          <w:sz w:val="24"/>
          <w:szCs w:val="24"/>
        </w:rPr>
        <w:t xml:space="preserve"> en</w:t>
      </w:r>
      <w:r>
        <w:rPr>
          <w:rFonts w:ascii="Candara" w:hAnsi="Candara" w:cs="Tahoma"/>
          <w:sz w:val="24"/>
          <w:szCs w:val="24"/>
        </w:rPr>
        <w:t xml:space="preserve"> la </w:t>
      </w:r>
      <w:r w:rsidRPr="005C1195">
        <w:rPr>
          <w:rFonts w:ascii="Candara" w:hAnsi="Candara" w:cs="Tahoma"/>
          <w:b/>
          <w:noProof/>
          <w:sz w:val="24"/>
          <w:szCs w:val="24"/>
        </w:rPr>
        <w:t>Col. Villa de Guadalupe</w:t>
      </w:r>
      <w:r>
        <w:rPr>
          <w:rFonts w:ascii="Candara" w:hAnsi="Candara" w:cs="Tahoma"/>
          <w:sz w:val="24"/>
          <w:szCs w:val="24"/>
        </w:rPr>
        <w:t xml:space="preserve"> de la Ciudad de </w:t>
      </w:r>
      <w:r w:rsidRPr="005C1195">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5C1195">
        <w:rPr>
          <w:rFonts w:ascii="Candara" w:hAnsi="Candara" w:cs="Tahoma"/>
          <w:b/>
          <w:bCs/>
          <w:noProof/>
          <w:sz w:val="24"/>
          <w:szCs w:val="24"/>
        </w:rPr>
        <w:t>39</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AB78C7" w:rsidRPr="00ED75BF" w:rsidRDefault="00AB78C7" w:rsidP="001E7022">
      <w:pPr>
        <w:jc w:val="both"/>
        <w:rPr>
          <w:rFonts w:ascii="Candara" w:hAnsi="Candara" w:cs="Tahoma"/>
          <w:sz w:val="24"/>
          <w:szCs w:val="24"/>
        </w:rPr>
      </w:pPr>
    </w:p>
    <w:p w:rsidR="00AB78C7" w:rsidRPr="00ED75BF" w:rsidRDefault="00AB78C7"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5C1195">
        <w:rPr>
          <w:rFonts w:ascii="Candara" w:hAnsi="Candara" w:cs="Tahoma"/>
          <w:b/>
          <w:bCs/>
          <w:noProof/>
          <w:sz w:val="24"/>
          <w:szCs w:val="24"/>
        </w:rPr>
        <w:t>23 de noviembre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5C1195">
        <w:rPr>
          <w:rFonts w:ascii="Candara" w:hAnsi="Candara" w:cs="Tahoma"/>
          <w:b/>
          <w:bCs/>
          <w:noProof/>
          <w:sz w:val="24"/>
          <w:szCs w:val="24"/>
        </w:rPr>
        <w:t>31 de diciembre de 2021</w:t>
      </w:r>
      <w:r w:rsidRPr="00ED75BF">
        <w:rPr>
          <w:rFonts w:ascii="Candara" w:hAnsi="Candara" w:cs="Tahoma"/>
          <w:b/>
          <w:bCs/>
          <w:sz w:val="24"/>
          <w:szCs w:val="24"/>
        </w:rPr>
        <w:t>.</w:t>
      </w:r>
    </w:p>
    <w:p w:rsidR="00AB78C7" w:rsidRPr="00ED75BF" w:rsidRDefault="00AB78C7" w:rsidP="00ED75BF">
      <w:pPr>
        <w:jc w:val="both"/>
        <w:rPr>
          <w:rFonts w:ascii="Candara" w:hAnsi="Candara" w:cs="Tahoma"/>
          <w:b/>
          <w:bCs/>
          <w:sz w:val="24"/>
          <w:szCs w:val="24"/>
        </w:rPr>
      </w:pPr>
    </w:p>
    <w:p w:rsidR="00AB78C7" w:rsidRPr="00ED75BF" w:rsidRDefault="00AB78C7" w:rsidP="00ED75BF">
      <w:pPr>
        <w:jc w:val="both"/>
        <w:rPr>
          <w:rFonts w:ascii="Candara" w:hAnsi="Candara" w:cs="Tahoma"/>
          <w:b/>
          <w:bCs/>
          <w:sz w:val="24"/>
          <w:szCs w:val="24"/>
        </w:rPr>
      </w:pPr>
      <w:r w:rsidRPr="00ED75BF">
        <w:rPr>
          <w:rFonts w:ascii="Candara" w:hAnsi="Candara" w:cs="Tahoma"/>
          <w:b/>
          <w:bCs/>
          <w:sz w:val="24"/>
          <w:szCs w:val="24"/>
        </w:rPr>
        <w:t>CAPITULO XXI</w:t>
      </w:r>
    </w:p>
    <w:p w:rsidR="00AB78C7" w:rsidRDefault="00AB78C7"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AB78C7" w:rsidRPr="00ED75BF" w:rsidRDefault="00AB78C7" w:rsidP="00ED75BF">
      <w:pPr>
        <w:jc w:val="both"/>
        <w:rPr>
          <w:rFonts w:ascii="Candara" w:hAnsi="Candara" w:cs="Tahoma"/>
          <w:sz w:val="24"/>
          <w:szCs w:val="24"/>
          <w:lang w:val="es-MX"/>
        </w:rPr>
      </w:pPr>
    </w:p>
    <w:p w:rsidR="00AB78C7" w:rsidRPr="00ED75BF" w:rsidRDefault="00AB78C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AB78C7" w:rsidRPr="00ED75BF" w:rsidRDefault="00AB78C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AB78C7" w:rsidRPr="00ED75BF" w:rsidRDefault="00AB78C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AB78C7" w:rsidRPr="00ED75BF" w:rsidRDefault="00AB78C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AB78C7" w:rsidRPr="00ED75BF" w:rsidRDefault="00AB78C7" w:rsidP="00ED75BF">
      <w:pPr>
        <w:jc w:val="both"/>
        <w:rPr>
          <w:rFonts w:ascii="Candara" w:hAnsi="Candara" w:cs="Tahoma"/>
          <w:sz w:val="24"/>
          <w:szCs w:val="24"/>
          <w:lang w:val="es-MX"/>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AB78C7" w:rsidRPr="00ED75BF" w:rsidRDefault="00AB78C7" w:rsidP="00ED75BF">
      <w:pPr>
        <w:jc w:val="both"/>
        <w:rPr>
          <w:rFonts w:ascii="Candara" w:hAnsi="Candara" w:cs="Tahoma"/>
          <w:b/>
          <w:bCs/>
          <w:sz w:val="24"/>
          <w:szCs w:val="24"/>
        </w:rPr>
      </w:pPr>
    </w:p>
    <w:p w:rsidR="00AB78C7" w:rsidRPr="00ED75BF" w:rsidRDefault="00AB78C7" w:rsidP="00ED75BF">
      <w:pPr>
        <w:jc w:val="both"/>
        <w:rPr>
          <w:rFonts w:ascii="Candara" w:hAnsi="Candara" w:cs="Tahoma"/>
          <w:b/>
          <w:bCs/>
          <w:sz w:val="24"/>
          <w:szCs w:val="24"/>
        </w:rPr>
      </w:pPr>
      <w:r w:rsidRPr="00ED75BF">
        <w:rPr>
          <w:rFonts w:ascii="Candara" w:hAnsi="Candara" w:cs="Tahoma"/>
          <w:b/>
          <w:bCs/>
          <w:sz w:val="24"/>
          <w:szCs w:val="24"/>
        </w:rPr>
        <w:t>CAPITULO XXII</w:t>
      </w:r>
    </w:p>
    <w:p w:rsidR="00AB78C7" w:rsidRPr="00ED75BF" w:rsidRDefault="00AB78C7" w:rsidP="00ED75BF">
      <w:pPr>
        <w:jc w:val="both"/>
        <w:rPr>
          <w:rFonts w:ascii="Candara" w:hAnsi="Candara" w:cs="Tahoma"/>
          <w:sz w:val="24"/>
          <w:szCs w:val="24"/>
        </w:rPr>
      </w:pPr>
      <w:r w:rsidRPr="00ED75BF">
        <w:rPr>
          <w:rFonts w:ascii="Candara" w:hAnsi="Candara" w:cs="Tahoma"/>
          <w:sz w:val="24"/>
          <w:szCs w:val="24"/>
        </w:rPr>
        <w:t>SUSPENSIÓN TEMPORAL DE LA LICITACIÓN</w:t>
      </w:r>
    </w:p>
    <w:p w:rsidR="00AB78C7" w:rsidRPr="00ED75BF" w:rsidRDefault="00AB78C7" w:rsidP="00ED75BF">
      <w:pPr>
        <w:jc w:val="both"/>
        <w:rPr>
          <w:rFonts w:ascii="Candara" w:hAnsi="Candar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AB78C7" w:rsidRDefault="00AB78C7" w:rsidP="00ED75BF">
      <w:pPr>
        <w:jc w:val="both"/>
        <w:rPr>
          <w:rFonts w:ascii="Candara" w:hAnsi="Candara" w:cs="Tahoma"/>
          <w:b/>
          <w:bCs/>
          <w:sz w:val="24"/>
          <w:szCs w:val="24"/>
        </w:rPr>
      </w:pPr>
    </w:p>
    <w:p w:rsidR="00AB78C7" w:rsidRPr="00ED75BF" w:rsidRDefault="00AB78C7" w:rsidP="00ED75BF">
      <w:pPr>
        <w:jc w:val="both"/>
        <w:rPr>
          <w:rFonts w:ascii="Candara" w:hAnsi="Candara" w:cs="Tahoma"/>
          <w:b/>
          <w:bCs/>
          <w:sz w:val="24"/>
          <w:szCs w:val="24"/>
        </w:rPr>
      </w:pPr>
      <w:r w:rsidRPr="00ED75BF">
        <w:rPr>
          <w:rFonts w:ascii="Candara" w:hAnsi="Candara" w:cs="Tahoma"/>
          <w:b/>
          <w:bCs/>
          <w:sz w:val="24"/>
          <w:szCs w:val="24"/>
        </w:rPr>
        <w:t>CAPITULO XXIII</w:t>
      </w:r>
    </w:p>
    <w:p w:rsidR="00AB78C7" w:rsidRDefault="00AB78C7"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AB78C7" w:rsidRPr="00ED75BF" w:rsidRDefault="00AB78C7" w:rsidP="00ED75BF">
      <w:pPr>
        <w:jc w:val="both"/>
        <w:rPr>
          <w:rFonts w:ascii="Candara" w:hAnsi="Candara" w:cs="Tahoma"/>
          <w:b/>
          <w:bCs/>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AB78C7" w:rsidRPr="00ED75BF" w:rsidRDefault="00AB78C7" w:rsidP="00ED75BF">
      <w:pPr>
        <w:jc w:val="both"/>
        <w:rPr>
          <w:rFonts w:ascii="Candara" w:hAnsi="Candara" w:cs="Tahoma"/>
          <w:sz w:val="24"/>
          <w:szCs w:val="24"/>
        </w:rPr>
      </w:pPr>
      <w:r w:rsidRPr="00ED75BF">
        <w:rPr>
          <w:rFonts w:ascii="Candara" w:hAnsi="Candara" w:cs="Tahoma"/>
          <w:sz w:val="24"/>
          <w:szCs w:val="24"/>
        </w:rPr>
        <w:tab/>
      </w:r>
    </w:p>
    <w:p w:rsidR="00AB78C7" w:rsidRPr="00ED75BF" w:rsidRDefault="00AB78C7" w:rsidP="00ED75BF">
      <w:pPr>
        <w:jc w:val="both"/>
        <w:rPr>
          <w:rFonts w:ascii="Candara" w:hAnsi="Candara" w:cs="Tahoma"/>
          <w:b/>
          <w:bCs/>
          <w:sz w:val="24"/>
          <w:szCs w:val="24"/>
        </w:rPr>
      </w:pPr>
      <w:r w:rsidRPr="00ED75BF">
        <w:rPr>
          <w:rFonts w:ascii="Candara" w:hAnsi="Candara" w:cs="Tahoma"/>
          <w:b/>
          <w:bCs/>
          <w:sz w:val="24"/>
          <w:szCs w:val="24"/>
        </w:rPr>
        <w:t>CAPITULO XXIV</w:t>
      </w:r>
    </w:p>
    <w:p w:rsidR="00AB78C7" w:rsidRDefault="00AB78C7" w:rsidP="00ED75BF">
      <w:pPr>
        <w:jc w:val="both"/>
        <w:rPr>
          <w:rFonts w:ascii="Candara" w:hAnsi="Candara" w:cs="Tahoma"/>
          <w:b/>
          <w:bCs/>
          <w:sz w:val="24"/>
          <w:szCs w:val="24"/>
        </w:rPr>
      </w:pPr>
      <w:r w:rsidRPr="00ED75BF">
        <w:rPr>
          <w:rFonts w:ascii="Candara" w:hAnsi="Candara" w:cs="Tahoma"/>
          <w:b/>
          <w:bCs/>
          <w:sz w:val="24"/>
          <w:szCs w:val="24"/>
        </w:rPr>
        <w:t>DE LAS INCONFORMIDADES</w:t>
      </w:r>
    </w:p>
    <w:p w:rsidR="00AB78C7" w:rsidRPr="00ED75BF" w:rsidRDefault="00AB78C7" w:rsidP="00ED75BF">
      <w:pPr>
        <w:jc w:val="both"/>
        <w:rPr>
          <w:rFonts w:ascii="Candara" w:hAnsi="Candara" w:cs="Tahoma"/>
          <w:b/>
          <w:bCs/>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AB78C7" w:rsidRPr="00ED75BF" w:rsidRDefault="00AB78C7" w:rsidP="00ED75BF">
      <w:pPr>
        <w:jc w:val="both"/>
        <w:rPr>
          <w:rFonts w:ascii="Candara" w:hAnsi="Candara" w:cs="Tahoma"/>
          <w:b/>
          <w:sz w:val="24"/>
          <w:szCs w:val="24"/>
        </w:rPr>
      </w:pPr>
    </w:p>
    <w:p w:rsidR="00AB78C7" w:rsidRPr="00ED75BF" w:rsidRDefault="00AB78C7" w:rsidP="00ED75BF">
      <w:pPr>
        <w:jc w:val="both"/>
        <w:rPr>
          <w:rFonts w:ascii="Candara" w:hAnsi="Candara" w:cs="Tahoma"/>
          <w:b/>
          <w:sz w:val="24"/>
          <w:szCs w:val="24"/>
        </w:rPr>
      </w:pPr>
      <w:r w:rsidRPr="00ED75BF">
        <w:rPr>
          <w:rFonts w:ascii="Candara" w:hAnsi="Candara" w:cs="Tahoma"/>
          <w:b/>
          <w:sz w:val="24"/>
          <w:szCs w:val="24"/>
        </w:rPr>
        <w:t>CAPITULO XXV</w:t>
      </w:r>
    </w:p>
    <w:p w:rsidR="00AB78C7" w:rsidRDefault="00AB78C7"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AB78C7" w:rsidRPr="00ED75BF" w:rsidRDefault="00AB78C7" w:rsidP="00ED75BF">
      <w:pPr>
        <w:jc w:val="both"/>
        <w:rPr>
          <w:rFonts w:ascii="Candara" w:hAnsi="Candara" w:cs="Tahoma"/>
          <w:b/>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AB78C7" w:rsidRPr="00ED75BF" w:rsidRDefault="00AB78C7" w:rsidP="00ED75BF">
      <w:pPr>
        <w:jc w:val="both"/>
        <w:rPr>
          <w:rFonts w:ascii="Candara" w:hAnsi="Candara" w:cs="Tahoma"/>
          <w:sz w:val="24"/>
          <w:szCs w:val="24"/>
        </w:rPr>
      </w:pPr>
    </w:p>
    <w:p w:rsidR="00AB78C7" w:rsidRPr="00ED75BF" w:rsidRDefault="00AB78C7"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AB78C7" w:rsidRPr="00ED75BF" w:rsidRDefault="00AB78C7" w:rsidP="00ED75BF">
      <w:pPr>
        <w:jc w:val="both"/>
        <w:rPr>
          <w:rFonts w:ascii="Candara" w:hAnsi="Candara" w:cs="Tahoma"/>
          <w:b/>
          <w:sz w:val="24"/>
          <w:szCs w:val="24"/>
        </w:rPr>
      </w:pPr>
    </w:p>
    <w:p w:rsidR="00AB78C7" w:rsidRPr="00ED75BF" w:rsidRDefault="00AB78C7"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AB78C7" w:rsidRPr="00ED75BF" w:rsidRDefault="00AB78C7" w:rsidP="00ED75BF">
      <w:pPr>
        <w:jc w:val="both"/>
        <w:rPr>
          <w:rFonts w:ascii="Candara" w:hAnsi="Candara" w:cs="Tahoma"/>
          <w:b/>
          <w:bCs/>
          <w:sz w:val="24"/>
          <w:szCs w:val="24"/>
        </w:rPr>
      </w:pPr>
    </w:p>
    <w:p w:rsidR="00AB78C7" w:rsidRPr="00ED75BF" w:rsidRDefault="00AB78C7"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AB78C7" w:rsidRPr="00ED75BF" w:rsidRDefault="00AB78C7"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5C1195">
        <w:rPr>
          <w:rFonts w:ascii="Candara" w:hAnsi="Candara" w:cs="Tahoma"/>
          <w:b/>
          <w:bCs/>
          <w:noProof/>
          <w:sz w:val="24"/>
          <w:szCs w:val="24"/>
        </w:rPr>
        <w:t>10 de noviembre de 2021</w:t>
      </w:r>
      <w:r w:rsidRPr="00ED75BF">
        <w:rPr>
          <w:rFonts w:ascii="Candara" w:hAnsi="Candara" w:cs="Tahoma"/>
          <w:b/>
          <w:bCs/>
          <w:sz w:val="24"/>
          <w:szCs w:val="24"/>
        </w:rPr>
        <w:t>.</w:t>
      </w:r>
    </w:p>
    <w:p w:rsidR="00AB78C7" w:rsidRPr="00ED75BF" w:rsidRDefault="00AB78C7" w:rsidP="00F41677">
      <w:pPr>
        <w:jc w:val="center"/>
        <w:rPr>
          <w:rFonts w:ascii="Candara" w:hAnsi="Candara" w:cs="Tahoma"/>
          <w:b/>
          <w:bCs/>
          <w:sz w:val="24"/>
          <w:szCs w:val="24"/>
        </w:rPr>
      </w:pPr>
    </w:p>
    <w:p w:rsidR="00AB78C7" w:rsidRPr="00ED75BF" w:rsidRDefault="00AB78C7" w:rsidP="00F41677">
      <w:pPr>
        <w:jc w:val="center"/>
        <w:rPr>
          <w:rFonts w:ascii="Candara" w:hAnsi="Candara" w:cs="Tahoma"/>
          <w:b/>
          <w:bCs/>
          <w:sz w:val="24"/>
          <w:szCs w:val="24"/>
        </w:rPr>
      </w:pPr>
    </w:p>
    <w:p w:rsidR="00AB78C7" w:rsidRPr="00ED75BF" w:rsidRDefault="00AB78C7" w:rsidP="00F41677">
      <w:pPr>
        <w:jc w:val="center"/>
        <w:rPr>
          <w:rFonts w:ascii="Candara" w:hAnsi="Candara" w:cs="Tahoma"/>
          <w:b/>
          <w:bCs/>
          <w:sz w:val="24"/>
          <w:szCs w:val="24"/>
        </w:rPr>
      </w:pPr>
    </w:p>
    <w:p w:rsidR="00AB78C7" w:rsidRPr="00ED75BF" w:rsidRDefault="00AB78C7" w:rsidP="00D213A8">
      <w:pPr>
        <w:jc w:val="center"/>
        <w:rPr>
          <w:rFonts w:ascii="Candara" w:hAnsi="Candara" w:cs="Tahoma"/>
          <w:b/>
          <w:bCs/>
          <w:sz w:val="24"/>
          <w:szCs w:val="24"/>
        </w:rPr>
      </w:pPr>
    </w:p>
    <w:p w:rsidR="00AB78C7" w:rsidRPr="006D7AEA" w:rsidRDefault="00AB78C7"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AB78C7"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AB78C7" w:rsidRPr="006D7AEA" w:rsidRDefault="00AB78C7"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AB78C7" w:rsidRPr="006D7AEA" w:rsidTr="002C0113">
        <w:trPr>
          <w:gridBefore w:val="1"/>
          <w:gridAfter w:val="1"/>
          <w:wBefore w:w="2414" w:type="dxa"/>
          <w:wAfter w:w="1847" w:type="dxa"/>
          <w:jc w:val="center"/>
        </w:trPr>
        <w:tc>
          <w:tcPr>
            <w:tcW w:w="5378" w:type="dxa"/>
            <w:tcBorders>
              <w:left w:val="nil"/>
              <w:bottom w:val="nil"/>
              <w:right w:val="nil"/>
            </w:tcBorders>
          </w:tcPr>
          <w:p w:rsidR="00AB78C7" w:rsidRPr="006D7AEA" w:rsidRDefault="00AB78C7" w:rsidP="002C0113">
            <w:pPr>
              <w:pStyle w:val="Encabezado"/>
              <w:jc w:val="center"/>
              <w:rPr>
                <w:rFonts w:ascii="Candara" w:hAnsi="Candara"/>
                <w:bCs/>
                <w:sz w:val="22"/>
              </w:rPr>
            </w:pPr>
            <w:r w:rsidRPr="006D7AEA">
              <w:rPr>
                <w:rFonts w:ascii="Candara" w:hAnsi="Candara"/>
                <w:bCs/>
                <w:sz w:val="22"/>
              </w:rPr>
              <w:t>DIRECTOR MUNICIPAL DE OBRAS PÚBLICAS</w:t>
            </w:r>
          </w:p>
        </w:tc>
      </w:tr>
      <w:tr w:rsidR="00AB78C7" w:rsidRPr="006D7AEA" w:rsidTr="002C0113">
        <w:trPr>
          <w:jc w:val="center"/>
        </w:trPr>
        <w:tc>
          <w:tcPr>
            <w:tcW w:w="9639" w:type="dxa"/>
            <w:gridSpan w:val="3"/>
          </w:tcPr>
          <w:p w:rsidR="00AB78C7" w:rsidRPr="006D7AEA" w:rsidRDefault="00AB78C7" w:rsidP="002C0113">
            <w:pPr>
              <w:pStyle w:val="Encabezado"/>
              <w:ind w:left="3216" w:right="-1663"/>
              <w:rPr>
                <w:rFonts w:ascii="Candara" w:hAnsi="Candara"/>
                <w:bCs/>
                <w:sz w:val="22"/>
              </w:rPr>
            </w:pPr>
          </w:p>
        </w:tc>
      </w:tr>
    </w:tbl>
    <w:p w:rsidR="00AB78C7" w:rsidRDefault="00AB78C7" w:rsidP="00F41677">
      <w:pPr>
        <w:jc w:val="center"/>
        <w:rPr>
          <w:rFonts w:ascii="Candara" w:hAnsi="Candara" w:cs="Tahoma"/>
          <w:sz w:val="24"/>
          <w:szCs w:val="24"/>
        </w:rPr>
        <w:sectPr w:rsidR="00AB78C7" w:rsidSect="00AB78C7">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AB78C7" w:rsidRPr="00ED75BF" w:rsidRDefault="00AB78C7" w:rsidP="00F41677">
      <w:pPr>
        <w:jc w:val="center"/>
        <w:rPr>
          <w:rFonts w:ascii="Candara" w:hAnsi="Candara" w:cs="Tahoma"/>
          <w:sz w:val="24"/>
          <w:szCs w:val="24"/>
        </w:rPr>
      </w:pPr>
    </w:p>
    <w:sectPr w:rsidR="00AB78C7" w:rsidRPr="00ED75BF" w:rsidSect="00AB78C7">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D56" w:rsidRDefault="00DB0D56">
      <w:r>
        <w:separator/>
      </w:r>
    </w:p>
  </w:endnote>
  <w:endnote w:type="continuationSeparator" w:id="0">
    <w:p w:rsidR="00DB0D56" w:rsidRDefault="00DB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8C7" w:rsidRDefault="00AB78C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B78C7" w:rsidRDefault="00AB78C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8C7" w:rsidRDefault="00AB78C7"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8C7" w:rsidRDefault="00AB78C7">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543" w:rsidRDefault="00F5754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65386">
      <w:rPr>
        <w:rStyle w:val="Nmerodepgina"/>
        <w:noProof/>
      </w:rPr>
      <w:t>1</w:t>
    </w:r>
    <w:r>
      <w:rPr>
        <w:rStyle w:val="Nmerodepgina"/>
      </w:rPr>
      <w:fldChar w:fldCharType="end"/>
    </w:r>
  </w:p>
  <w:p w:rsidR="00F57543" w:rsidRDefault="00F57543">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543" w:rsidRDefault="00AB78C7"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F57543">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543" w:rsidRDefault="00AB78C7">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D56" w:rsidRDefault="00DB0D56">
      <w:r>
        <w:separator/>
      </w:r>
    </w:p>
  </w:footnote>
  <w:footnote w:type="continuationSeparator" w:id="0">
    <w:p w:rsidR="00DB0D56" w:rsidRDefault="00DB0D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AB78C7" w:rsidRPr="00F64E74" w:rsidTr="004E3BFD">
      <w:trPr>
        <w:cantSplit/>
        <w:trHeight w:val="1275"/>
      </w:trPr>
      <w:tc>
        <w:tcPr>
          <w:tcW w:w="9993" w:type="dxa"/>
          <w:vAlign w:val="center"/>
        </w:tcPr>
        <w:p w:rsidR="00AB78C7" w:rsidRPr="00F64E74" w:rsidRDefault="00AB78C7"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78C7" w:rsidRPr="00F64E74" w:rsidRDefault="00AB78C7" w:rsidP="004E3BFD">
          <w:pPr>
            <w:rPr>
              <w:rFonts w:ascii="Candara" w:hAnsi="Candara" w:cs="Tahoma"/>
              <w:b/>
              <w:bCs/>
              <w:sz w:val="24"/>
            </w:rPr>
          </w:pPr>
        </w:p>
        <w:p w:rsidR="00AB78C7" w:rsidRPr="00F64E74" w:rsidRDefault="00AB78C7" w:rsidP="004E3BFD">
          <w:pPr>
            <w:rPr>
              <w:rFonts w:ascii="Candara" w:hAnsi="Candara" w:cs="Tahoma"/>
              <w:bCs/>
              <w:sz w:val="24"/>
            </w:rPr>
          </w:pPr>
          <w:r w:rsidRPr="00F64E74">
            <w:rPr>
              <w:rFonts w:ascii="Candara" w:hAnsi="Candara" w:cs="Tahoma"/>
              <w:bCs/>
              <w:sz w:val="24"/>
            </w:rPr>
            <w:t>Coordinación de Licitaciones y Contratos</w:t>
          </w:r>
        </w:p>
        <w:p w:rsidR="00AB78C7" w:rsidRPr="00F64E74" w:rsidRDefault="00AB78C7"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5C1195">
            <w:rPr>
              <w:rFonts w:ascii="Candara" w:hAnsi="Candara" w:cs="Tahoma"/>
              <w:b/>
              <w:bCs/>
              <w:noProof/>
            </w:rPr>
            <w:t>Por Invitación Restringida a Cuando Menos Tres Contratistas</w:t>
          </w:r>
          <w:r w:rsidRPr="00F64E74">
            <w:rPr>
              <w:rFonts w:ascii="Candara" w:hAnsi="Candara" w:cs="Tahoma"/>
              <w:b/>
              <w:bCs/>
            </w:rPr>
            <w:t xml:space="preserve">  </w:t>
          </w:r>
        </w:p>
        <w:p w:rsidR="00AB78C7" w:rsidRPr="00F64E74" w:rsidRDefault="00AB78C7"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5C1195">
            <w:rPr>
              <w:rFonts w:ascii="Candara" w:hAnsi="Candara" w:cs="Tahoma"/>
              <w:b/>
              <w:bCs/>
              <w:noProof/>
            </w:rPr>
            <w:t>HAYTO-DGO-DMOP-036-21</w:t>
          </w:r>
          <w:r w:rsidRPr="00F64E74">
            <w:rPr>
              <w:rFonts w:ascii="Candara" w:hAnsi="Candara" w:cs="Tahoma"/>
              <w:bCs/>
            </w:rPr>
            <w:t xml:space="preserve"> </w:t>
          </w:r>
        </w:p>
        <w:p w:rsidR="00AB78C7" w:rsidRPr="00F64E74" w:rsidRDefault="00AB78C7" w:rsidP="004E3BFD">
          <w:pPr>
            <w:pStyle w:val="Encabezado"/>
            <w:ind w:left="72" w:right="2145"/>
            <w:rPr>
              <w:rFonts w:ascii="Candara" w:hAnsi="Candara"/>
              <w:b/>
              <w:bCs/>
              <w:sz w:val="24"/>
            </w:rPr>
          </w:pPr>
        </w:p>
      </w:tc>
    </w:tr>
  </w:tbl>
  <w:p w:rsidR="00AB78C7" w:rsidRPr="00F64E74" w:rsidRDefault="00AB78C7">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8C7" w:rsidRDefault="00AB78C7">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F57543" w:rsidRPr="00F64E74" w:rsidTr="004E3BFD">
      <w:trPr>
        <w:cantSplit/>
        <w:trHeight w:val="1275"/>
      </w:trPr>
      <w:tc>
        <w:tcPr>
          <w:tcW w:w="9993" w:type="dxa"/>
          <w:vAlign w:val="center"/>
        </w:tcPr>
        <w:p w:rsidR="00F57543" w:rsidRPr="00F64E74" w:rsidRDefault="00AB78C7"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7543" w:rsidRPr="00F64E74" w:rsidRDefault="00F57543" w:rsidP="004E3BFD">
          <w:pPr>
            <w:rPr>
              <w:rFonts w:ascii="Candara" w:hAnsi="Candara" w:cs="Tahoma"/>
              <w:b/>
              <w:bCs/>
              <w:sz w:val="24"/>
            </w:rPr>
          </w:pPr>
        </w:p>
        <w:p w:rsidR="00F57543" w:rsidRPr="00F64E74" w:rsidRDefault="00F57543" w:rsidP="004E3BFD">
          <w:pPr>
            <w:rPr>
              <w:rFonts w:ascii="Candara" w:hAnsi="Candara" w:cs="Tahoma"/>
              <w:bCs/>
              <w:sz w:val="24"/>
            </w:rPr>
          </w:pPr>
          <w:r w:rsidRPr="00F64E74">
            <w:rPr>
              <w:rFonts w:ascii="Candara" w:hAnsi="Candara" w:cs="Tahoma"/>
              <w:bCs/>
              <w:sz w:val="24"/>
            </w:rPr>
            <w:t>Coordinación de Licitaciones y Contratos</w:t>
          </w:r>
        </w:p>
        <w:p w:rsidR="00F57543" w:rsidRPr="00F64E74" w:rsidRDefault="00F57543"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9020B1" w:rsidRPr="005C1195">
            <w:rPr>
              <w:rFonts w:ascii="Candara" w:hAnsi="Candara" w:cs="Tahoma"/>
              <w:b/>
              <w:bCs/>
              <w:noProof/>
            </w:rPr>
            <w:t>Por Invitación Restringida a Cuando Menos Tres Contratistas</w:t>
          </w:r>
          <w:r w:rsidRPr="00F64E74">
            <w:rPr>
              <w:rFonts w:ascii="Candara" w:hAnsi="Candara" w:cs="Tahoma"/>
              <w:b/>
              <w:bCs/>
            </w:rPr>
            <w:t xml:space="preserve">  </w:t>
          </w:r>
        </w:p>
        <w:p w:rsidR="00F57543" w:rsidRPr="00F64E74" w:rsidRDefault="00F57543"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9020B1" w:rsidRPr="005C1195">
            <w:rPr>
              <w:rFonts w:ascii="Candara" w:hAnsi="Candara" w:cs="Tahoma"/>
              <w:b/>
              <w:bCs/>
              <w:noProof/>
            </w:rPr>
            <w:t>HAYTO-DGO-DMOP-036-21</w:t>
          </w:r>
          <w:r w:rsidRPr="00F64E74">
            <w:rPr>
              <w:rFonts w:ascii="Candara" w:hAnsi="Candara" w:cs="Tahoma"/>
              <w:bCs/>
            </w:rPr>
            <w:t xml:space="preserve"> </w:t>
          </w:r>
        </w:p>
        <w:p w:rsidR="00F57543" w:rsidRPr="00F64E74" w:rsidRDefault="00F57543" w:rsidP="004E3BFD">
          <w:pPr>
            <w:pStyle w:val="Encabezado"/>
            <w:ind w:left="72" w:right="2145"/>
            <w:rPr>
              <w:rFonts w:ascii="Candara" w:hAnsi="Candara"/>
              <w:b/>
              <w:bCs/>
              <w:sz w:val="24"/>
            </w:rPr>
          </w:pPr>
        </w:p>
      </w:tc>
    </w:tr>
  </w:tbl>
  <w:p w:rsidR="00F57543" w:rsidRPr="00F64E74" w:rsidRDefault="00F57543">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543" w:rsidRDefault="00AB78C7">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09C"/>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8686E"/>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48F8"/>
    <w:rsid w:val="00386507"/>
    <w:rsid w:val="003914BC"/>
    <w:rsid w:val="00394058"/>
    <w:rsid w:val="003A2EA0"/>
    <w:rsid w:val="003A5155"/>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4AC"/>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75121"/>
    <w:rsid w:val="0047520C"/>
    <w:rsid w:val="00480AA4"/>
    <w:rsid w:val="004821F9"/>
    <w:rsid w:val="004833F3"/>
    <w:rsid w:val="004849D6"/>
    <w:rsid w:val="00484B04"/>
    <w:rsid w:val="00484C40"/>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1C7F"/>
    <w:rsid w:val="006A201A"/>
    <w:rsid w:val="006A245B"/>
    <w:rsid w:val="006A317A"/>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386"/>
    <w:rsid w:val="00865F82"/>
    <w:rsid w:val="0086655A"/>
    <w:rsid w:val="00870192"/>
    <w:rsid w:val="00870F1D"/>
    <w:rsid w:val="0087131E"/>
    <w:rsid w:val="008721E1"/>
    <w:rsid w:val="008729D2"/>
    <w:rsid w:val="0087329A"/>
    <w:rsid w:val="00873FC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30214"/>
    <w:rsid w:val="009304B8"/>
    <w:rsid w:val="00933F13"/>
    <w:rsid w:val="00934C19"/>
    <w:rsid w:val="009375BA"/>
    <w:rsid w:val="00943127"/>
    <w:rsid w:val="00945912"/>
    <w:rsid w:val="00947E5A"/>
    <w:rsid w:val="00952FB7"/>
    <w:rsid w:val="0095746F"/>
    <w:rsid w:val="00963652"/>
    <w:rsid w:val="009656FB"/>
    <w:rsid w:val="00967604"/>
    <w:rsid w:val="0097285E"/>
    <w:rsid w:val="0097289E"/>
    <w:rsid w:val="00973BB7"/>
    <w:rsid w:val="00975079"/>
    <w:rsid w:val="00975AFC"/>
    <w:rsid w:val="00977ACE"/>
    <w:rsid w:val="00980D92"/>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B78C7"/>
    <w:rsid w:val="00AC0D5B"/>
    <w:rsid w:val="00AC1119"/>
    <w:rsid w:val="00AC19C1"/>
    <w:rsid w:val="00AC272E"/>
    <w:rsid w:val="00AC2CC9"/>
    <w:rsid w:val="00AC6211"/>
    <w:rsid w:val="00AC6253"/>
    <w:rsid w:val="00AC6982"/>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274A3"/>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2D0D"/>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209"/>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0D56"/>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5286"/>
    <w:rsid w:val="00EA6D5A"/>
    <w:rsid w:val="00EB0740"/>
    <w:rsid w:val="00EB08AB"/>
    <w:rsid w:val="00EB334D"/>
    <w:rsid w:val="00EB3410"/>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57543"/>
    <w:rsid w:val="00F60B2B"/>
    <w:rsid w:val="00F623CB"/>
    <w:rsid w:val="00F62B9A"/>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FC45F-FA7B-4E6E-A905-2ADAFA082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8495</Words>
  <Characters>46726</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4</cp:revision>
  <cp:lastPrinted>2021-09-01T21:45:00Z</cp:lastPrinted>
  <dcterms:created xsi:type="dcterms:W3CDTF">2021-11-09T17:11:00Z</dcterms:created>
  <dcterms:modified xsi:type="dcterms:W3CDTF">2021-11-09T17:19:00Z</dcterms:modified>
</cp:coreProperties>
</file>