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692ACF" w:rsidRDefault="00692ACF" w:rsidP="005A192F">
      <w:pPr>
        <w:tabs>
          <w:tab w:val="center" w:pos="4680"/>
          <w:tab w:val="left" w:pos="8647"/>
          <w:tab w:val="left" w:pos="8789"/>
        </w:tabs>
        <w:suppressAutoHyphens/>
        <w:jc w:val="center"/>
        <w:rPr>
          <w:rFonts w:ascii="Liberation Sans" w:hAnsi="Liberation Sans" w:cs="Liberation Sans"/>
          <w:noProof/>
          <w:sz w:val="44"/>
          <w:szCs w:val="34"/>
        </w:rPr>
      </w:pPr>
    </w:p>
    <w:p w:rsidR="00563E87" w:rsidRPr="004C44A3" w:rsidRDefault="00D5564F" w:rsidP="005A192F">
      <w:pPr>
        <w:tabs>
          <w:tab w:val="center" w:pos="4680"/>
          <w:tab w:val="left" w:pos="8647"/>
          <w:tab w:val="left" w:pos="8789"/>
        </w:tabs>
        <w:suppressAutoHyphens/>
        <w:jc w:val="center"/>
        <w:rPr>
          <w:rFonts w:ascii="Liberation Sans" w:hAnsi="Liberation Sans" w:cs="Liberation Sans"/>
          <w:noProof/>
          <w:sz w:val="44"/>
          <w:szCs w:val="34"/>
        </w:rPr>
      </w:pPr>
      <w:r>
        <w:rPr>
          <w:rFonts w:ascii="Liberation Sans" w:hAnsi="Liberation Sans" w:cs="Liberation Sans"/>
          <w:noProof/>
          <w:sz w:val="44"/>
          <w:szCs w:val="34"/>
        </w:rPr>
        <w:t xml:space="preserve">Programa </w:t>
      </w:r>
      <w:r w:rsidR="004C44A3" w:rsidRPr="004C44A3">
        <w:rPr>
          <w:rFonts w:ascii="Liberation Sans" w:hAnsi="Liberation Sans" w:cs="Liberation Sans"/>
          <w:noProof/>
          <w:sz w:val="44"/>
          <w:szCs w:val="34"/>
        </w:rPr>
        <w:t>M</w:t>
      </w:r>
      <w:r w:rsidR="00AB5B0B">
        <w:rPr>
          <w:rFonts w:ascii="Liberation Sans" w:hAnsi="Liberation Sans" w:cs="Liberation Sans"/>
          <w:noProof/>
          <w:sz w:val="44"/>
          <w:szCs w:val="34"/>
        </w:rPr>
        <w:t>antenimiento Vial</w:t>
      </w:r>
      <w:r w:rsidR="007F5BAE">
        <w:rPr>
          <w:rFonts w:ascii="Liberation Sans" w:hAnsi="Liberation Sans" w:cs="Liberation Sans"/>
          <w:noProof/>
          <w:sz w:val="44"/>
          <w:szCs w:val="34"/>
        </w:rPr>
        <w:t xml:space="preserve"> </w:t>
      </w:r>
      <w:r w:rsidR="00317B55">
        <w:rPr>
          <w:rFonts w:ascii="Liberation Sans" w:hAnsi="Liberation Sans" w:cs="Liberation Sans"/>
          <w:noProof/>
          <w:sz w:val="44"/>
          <w:szCs w:val="34"/>
        </w:rPr>
        <w:t>2021</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Default="00563E87" w:rsidP="005A192F">
      <w:pPr>
        <w:tabs>
          <w:tab w:val="center" w:pos="4680"/>
          <w:tab w:val="left" w:pos="8647"/>
          <w:tab w:val="left" w:pos="8789"/>
        </w:tabs>
        <w:suppressAutoHyphens/>
        <w:jc w:val="center"/>
        <w:rPr>
          <w:rFonts w:ascii="Candara" w:hAnsi="Candara" w:cs="BrowalliaUPC"/>
          <w:noProof/>
          <w:sz w:val="32"/>
          <w:szCs w:val="34"/>
        </w:rPr>
      </w:pPr>
    </w:p>
    <w:p w:rsidR="0000503F" w:rsidRPr="006D7AEA" w:rsidRDefault="0000503F" w:rsidP="005A192F">
      <w:pPr>
        <w:tabs>
          <w:tab w:val="center" w:pos="4680"/>
          <w:tab w:val="left" w:pos="8647"/>
          <w:tab w:val="left" w:pos="8789"/>
        </w:tabs>
        <w:suppressAutoHyphens/>
        <w:jc w:val="center"/>
        <w:rPr>
          <w:rFonts w:ascii="Candara" w:hAnsi="Candara" w:cs="BrowalliaUPC"/>
          <w:noProof/>
          <w:sz w:val="32"/>
          <w:szCs w:val="34"/>
        </w:rPr>
      </w:pPr>
    </w:p>
    <w:p w:rsidR="00317B55" w:rsidRPr="00317B55" w:rsidRDefault="00317B55" w:rsidP="00317B55">
      <w:pPr>
        <w:jc w:val="both"/>
        <w:rPr>
          <w:rFonts w:ascii="Candara" w:hAnsi="Candara" w:cs="Arial"/>
          <w:smallCaps/>
          <w:noProof/>
          <w:spacing w:val="-3"/>
          <w:sz w:val="40"/>
          <w:szCs w:val="46"/>
        </w:rPr>
      </w:pPr>
      <w:r w:rsidRPr="00317B55">
        <w:rPr>
          <w:rFonts w:ascii="Candara" w:hAnsi="Candara" w:cs="Arial"/>
          <w:smallCaps/>
          <w:noProof/>
          <w:spacing w:val="-3"/>
          <w:sz w:val="40"/>
          <w:szCs w:val="46"/>
        </w:rPr>
        <w:t>Adquisición de Emulsión Superestable de Rompimiento Rápido (Según Norma N.CMT.4.05.001/06) ECS-65 (45,826 Litros).</w:t>
      </w:r>
    </w:p>
    <w:p w:rsidR="00317B55" w:rsidRDefault="00317B55" w:rsidP="00317B55">
      <w:pPr>
        <w:jc w:val="both"/>
        <w:rPr>
          <w:rFonts w:ascii="Candara" w:hAnsi="Candara" w:cs="Arial"/>
          <w:smallCaps/>
          <w:noProof/>
          <w:spacing w:val="-3"/>
          <w:sz w:val="40"/>
          <w:szCs w:val="46"/>
        </w:rPr>
      </w:pPr>
    </w:p>
    <w:p w:rsidR="00127741" w:rsidRPr="002619A1" w:rsidRDefault="00317B55" w:rsidP="00317B55">
      <w:pPr>
        <w:jc w:val="both"/>
        <w:rPr>
          <w:rFonts w:ascii="Candara" w:hAnsi="Candara" w:cs="Arial"/>
          <w:smallCaps/>
          <w:noProof/>
          <w:spacing w:val="-3"/>
          <w:sz w:val="40"/>
          <w:szCs w:val="46"/>
        </w:rPr>
      </w:pPr>
      <w:r w:rsidRPr="00317B55">
        <w:rPr>
          <w:rFonts w:ascii="Candara" w:hAnsi="Candara" w:cs="Arial"/>
          <w:smallCaps/>
          <w:noProof/>
          <w:spacing w:val="-3"/>
          <w:sz w:val="40"/>
          <w:szCs w:val="46"/>
        </w:rPr>
        <w:t>Adquisición de Mezcla Asfáltica en caliente con asfalto (Según Norma N.CMT.4.05.003/16) de granulometría densa y agregado máximo de 19 milímetros y asfalto tipo EKBE 64-22 (5,958 M3).</w:t>
      </w:r>
    </w:p>
    <w:p w:rsidR="00127741" w:rsidRPr="002619A1" w:rsidRDefault="00127741" w:rsidP="00E7733F">
      <w:pPr>
        <w:jc w:val="both"/>
        <w:rPr>
          <w:rFonts w:ascii="Candara" w:hAnsi="Candara" w:cs="Arial"/>
          <w:smallCaps/>
          <w:noProof/>
          <w:spacing w:val="-3"/>
          <w:sz w:val="40"/>
          <w:szCs w:val="46"/>
        </w:rPr>
      </w:pPr>
    </w:p>
    <w:p w:rsidR="00317B55" w:rsidRDefault="00317B55"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317B55">
        <w:rPr>
          <w:rFonts w:ascii="Candara" w:hAnsi="Candara" w:cs="Arial"/>
          <w:smallCaps/>
          <w:noProof/>
          <w:spacing w:val="-3"/>
          <w:sz w:val="40"/>
          <w:szCs w:val="46"/>
        </w:rPr>
        <w:t>2</w:t>
      </w:r>
      <w:r w:rsidRPr="00925A64">
        <w:rPr>
          <w:rFonts w:ascii="Candara" w:hAnsi="Candara" w:cs="Arial"/>
          <w:smallCaps/>
          <w:noProof/>
          <w:spacing w:val="-3"/>
          <w:sz w:val="40"/>
          <w:szCs w:val="46"/>
        </w:rPr>
        <w:t>-</w:t>
      </w:r>
      <w:r w:rsidR="00D92F16">
        <w:rPr>
          <w:rFonts w:ascii="Candara" w:hAnsi="Candara" w:cs="Arial"/>
          <w:smallCaps/>
          <w:noProof/>
          <w:spacing w:val="-3"/>
          <w:sz w:val="40"/>
          <w:szCs w:val="46"/>
        </w:rPr>
        <w:t>2</w:t>
      </w:r>
      <w:r w:rsidR="00D5564F">
        <w:rPr>
          <w:rFonts w:ascii="Candara" w:hAnsi="Candara" w:cs="Arial"/>
          <w:smallCaps/>
          <w:noProof/>
          <w:spacing w:val="-3"/>
          <w:sz w:val="40"/>
          <w:szCs w:val="46"/>
        </w:rPr>
        <w:t>1</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317B55" w:rsidRDefault="00317B55" w:rsidP="00317B55">
      <w:pPr>
        <w:tabs>
          <w:tab w:val="center" w:pos="4680"/>
        </w:tabs>
        <w:suppressAutoHyphens/>
        <w:ind w:left="-360" w:right="-248"/>
        <w:rPr>
          <w:rFonts w:ascii="Candara" w:hAnsi="Candara" w:cs="Tahoma"/>
          <w:sz w:val="60"/>
          <w:szCs w:val="60"/>
        </w:rPr>
      </w:pPr>
    </w:p>
    <w:p w:rsidR="00563E87" w:rsidRPr="006D7AEA" w:rsidRDefault="00563E87"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Default="00563E87" w:rsidP="006D7AEA">
      <w:pPr>
        <w:rPr>
          <w:rFonts w:ascii="Candara" w:hAnsi="Candara"/>
        </w:rPr>
      </w:pPr>
    </w:p>
    <w:p w:rsidR="00127741" w:rsidRDefault="00127741" w:rsidP="006D7AEA">
      <w:pPr>
        <w:rPr>
          <w:rFonts w:ascii="Candara" w:hAnsi="Candara"/>
        </w:rPr>
      </w:pPr>
    </w:p>
    <w:p w:rsidR="00127741" w:rsidRPr="006D7AEA" w:rsidRDefault="00127741" w:rsidP="006D7AEA">
      <w:pPr>
        <w:rPr>
          <w:rFonts w:ascii="Candara" w:hAnsi="Candara"/>
        </w:rPr>
      </w:pPr>
    </w:p>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w:t>
      </w:r>
      <w:r w:rsidR="00D92F16">
        <w:rPr>
          <w:rFonts w:ascii="Candara" w:hAnsi="Candara" w:cs="Tahoma"/>
          <w:sz w:val="22"/>
        </w:rPr>
        <w:t>2</w:t>
      </w:r>
      <w:r w:rsidR="00D5564F">
        <w:rPr>
          <w:rFonts w:ascii="Candara" w:hAnsi="Candara" w:cs="Tahoma"/>
          <w:sz w:val="22"/>
        </w:rPr>
        <w:t>1</w:t>
      </w:r>
      <w:r w:rsidR="002A42FD">
        <w:rPr>
          <w:rFonts w:ascii="Candara" w:hAnsi="Candara" w:cs="Tahoma"/>
          <w:sz w:val="22"/>
        </w:rPr>
        <w:t xml:space="preserve"> (</w:t>
      </w:r>
      <w:r w:rsidR="00317B55">
        <w:rPr>
          <w:rFonts w:ascii="Candara" w:hAnsi="Candara" w:cs="Tahoma"/>
          <w:sz w:val="22"/>
        </w:rPr>
        <w:t>DMAF 4208 A/2021</w:t>
      </w:r>
      <w:r w:rsidR="00115219">
        <w:rPr>
          <w:rFonts w:ascii="Candara" w:hAnsi="Candara" w:cs="Tahoma"/>
          <w:sz w:val="22"/>
        </w:rPr>
        <w:t xml:space="preserve"> </w:t>
      </w:r>
      <w:r w:rsidR="008E1C6C">
        <w:rPr>
          <w:rFonts w:ascii="Candara" w:hAnsi="Candara" w:cs="Tahoma"/>
          <w:sz w:val="22"/>
        </w:rPr>
        <w:t>de fecha 0</w:t>
      </w:r>
      <w:r w:rsidR="00317B55">
        <w:rPr>
          <w:rFonts w:ascii="Candara" w:hAnsi="Candara" w:cs="Tahoma"/>
          <w:sz w:val="22"/>
        </w:rPr>
        <w:t>4</w:t>
      </w:r>
      <w:r w:rsidR="008E1C6C">
        <w:rPr>
          <w:rFonts w:ascii="Candara" w:hAnsi="Candara" w:cs="Tahoma"/>
          <w:sz w:val="22"/>
        </w:rPr>
        <w:t xml:space="preserve"> de </w:t>
      </w:r>
      <w:r w:rsidR="00317B55">
        <w:rPr>
          <w:rFonts w:ascii="Candara" w:hAnsi="Candara" w:cs="Tahoma"/>
          <w:sz w:val="22"/>
        </w:rPr>
        <w:t>octubre</w:t>
      </w:r>
      <w:r w:rsidR="008E1C6C">
        <w:rPr>
          <w:rFonts w:ascii="Candara" w:hAnsi="Candara" w:cs="Tahoma"/>
          <w:sz w:val="22"/>
        </w:rPr>
        <w:t xml:space="preserve"> de 202</w:t>
      </w:r>
      <w:r w:rsidR="00D5564F">
        <w:rPr>
          <w:rFonts w:ascii="Candara" w:hAnsi="Candara" w:cs="Tahoma"/>
          <w:sz w:val="22"/>
        </w:rPr>
        <w:t>1</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9878" w:type="dxa"/>
        <w:jc w:val="center"/>
        <w:tblInd w:w="380" w:type="dxa"/>
        <w:tblBorders>
          <w:top w:val="single" w:sz="12" w:space="0" w:color="008000"/>
          <w:bottom w:val="single" w:sz="12" w:space="0" w:color="008000"/>
        </w:tblBorders>
        <w:tblLook w:val="0000" w:firstRow="0" w:lastRow="0" w:firstColumn="0" w:lastColumn="0" w:noHBand="0" w:noVBand="0"/>
      </w:tblPr>
      <w:tblGrid>
        <w:gridCol w:w="2187"/>
        <w:gridCol w:w="7691"/>
      </w:tblGrid>
      <w:tr w:rsidR="00AB2982" w:rsidRPr="006D7AEA" w:rsidTr="00AB2982">
        <w:trPr>
          <w:trHeight w:val="353"/>
          <w:jc w:val="center"/>
        </w:trPr>
        <w:tc>
          <w:tcPr>
            <w:tcW w:w="2187" w:type="dxa"/>
          </w:tcPr>
          <w:p w:rsidR="00AB2982" w:rsidRPr="006D7AEA" w:rsidRDefault="00AB2982" w:rsidP="00144534">
            <w:pPr>
              <w:jc w:val="center"/>
              <w:rPr>
                <w:rFonts w:ascii="Candara" w:hAnsi="Candara" w:cs="Tahoma"/>
                <w:b/>
                <w:bCs/>
              </w:rPr>
            </w:pPr>
            <w:r>
              <w:rPr>
                <w:rFonts w:ascii="Candara" w:hAnsi="Candara" w:cs="Tahoma"/>
                <w:b/>
                <w:bCs/>
              </w:rPr>
              <w:t>Cantidad</w:t>
            </w:r>
          </w:p>
        </w:tc>
        <w:tc>
          <w:tcPr>
            <w:tcW w:w="7691" w:type="dxa"/>
            <w:shd w:val="clear" w:color="auto" w:fill="auto"/>
          </w:tcPr>
          <w:p w:rsidR="00AB2982" w:rsidRPr="006D7AEA" w:rsidRDefault="00AB2982" w:rsidP="00061A2E">
            <w:pPr>
              <w:jc w:val="center"/>
              <w:rPr>
                <w:rFonts w:ascii="Candara" w:hAnsi="Candara" w:cs="Tahoma"/>
                <w:b/>
                <w:bCs/>
              </w:rPr>
            </w:pPr>
            <w:r w:rsidRPr="006D7AEA">
              <w:rPr>
                <w:rFonts w:ascii="Candara" w:hAnsi="Candara" w:cs="Tahoma"/>
                <w:b/>
                <w:bCs/>
              </w:rPr>
              <w:t>Descripción</w:t>
            </w:r>
          </w:p>
        </w:tc>
      </w:tr>
      <w:tr w:rsidR="00AB2982" w:rsidRPr="00E27699" w:rsidTr="00AB2982">
        <w:trPr>
          <w:jc w:val="center"/>
        </w:trPr>
        <w:tc>
          <w:tcPr>
            <w:tcW w:w="2187" w:type="dxa"/>
          </w:tcPr>
          <w:p w:rsidR="00AB2982" w:rsidRPr="00E27699" w:rsidRDefault="00D66765" w:rsidP="0050443D">
            <w:pPr>
              <w:jc w:val="center"/>
              <w:rPr>
                <w:rFonts w:ascii="Candara" w:hAnsi="Candara"/>
                <w:b/>
                <w:noProof/>
                <w:sz w:val="22"/>
              </w:rPr>
            </w:pPr>
            <w:r w:rsidRPr="00D66765">
              <w:rPr>
                <w:rFonts w:ascii="Candara" w:hAnsi="Candara"/>
                <w:b/>
                <w:noProof/>
                <w:sz w:val="22"/>
              </w:rPr>
              <w:t>45,826 Litros</w:t>
            </w:r>
          </w:p>
        </w:tc>
        <w:tc>
          <w:tcPr>
            <w:tcW w:w="7691" w:type="dxa"/>
            <w:shd w:val="clear" w:color="auto" w:fill="auto"/>
          </w:tcPr>
          <w:p w:rsidR="00AB2982" w:rsidRPr="00E27699" w:rsidRDefault="00D66765" w:rsidP="00061A2E">
            <w:pPr>
              <w:jc w:val="both"/>
              <w:rPr>
                <w:rFonts w:ascii="Candara" w:hAnsi="Candara"/>
                <w:sz w:val="22"/>
              </w:rPr>
            </w:pPr>
            <w:r w:rsidRPr="00D66765">
              <w:rPr>
                <w:rFonts w:ascii="Candara" w:hAnsi="Candara"/>
                <w:b/>
                <w:noProof/>
                <w:sz w:val="22"/>
              </w:rPr>
              <w:t>Adquisición de Emulsión Superestable de Rompimiento Rápido (Según Norma N.CMT.4.05.001/06) ECS-65.</w:t>
            </w:r>
          </w:p>
          <w:p w:rsidR="00AB2982" w:rsidRPr="00E27699" w:rsidRDefault="00AB2982" w:rsidP="00061A2E">
            <w:pPr>
              <w:jc w:val="both"/>
              <w:rPr>
                <w:rFonts w:ascii="Candara" w:hAnsi="Candara"/>
                <w:sz w:val="22"/>
              </w:rPr>
            </w:pPr>
          </w:p>
        </w:tc>
      </w:tr>
      <w:tr w:rsidR="00AB2982" w:rsidRPr="00E27699" w:rsidTr="00AB2982">
        <w:trPr>
          <w:jc w:val="center"/>
        </w:trPr>
        <w:tc>
          <w:tcPr>
            <w:tcW w:w="2187" w:type="dxa"/>
          </w:tcPr>
          <w:p w:rsidR="00AB2982" w:rsidRDefault="00D66765" w:rsidP="00D5564F">
            <w:pPr>
              <w:jc w:val="center"/>
              <w:rPr>
                <w:rFonts w:ascii="Candara" w:hAnsi="Candara"/>
                <w:b/>
                <w:noProof/>
                <w:sz w:val="22"/>
              </w:rPr>
            </w:pPr>
            <w:r w:rsidRPr="00D66765">
              <w:rPr>
                <w:rFonts w:ascii="Candara" w:hAnsi="Candara"/>
                <w:b/>
                <w:noProof/>
                <w:sz w:val="22"/>
              </w:rPr>
              <w:t>5,958 M3</w:t>
            </w:r>
          </w:p>
        </w:tc>
        <w:tc>
          <w:tcPr>
            <w:tcW w:w="7691" w:type="dxa"/>
            <w:shd w:val="clear" w:color="auto" w:fill="auto"/>
          </w:tcPr>
          <w:p w:rsidR="00AB2982" w:rsidRPr="00E27699" w:rsidRDefault="00D66765" w:rsidP="00165985">
            <w:pPr>
              <w:jc w:val="both"/>
              <w:rPr>
                <w:rFonts w:ascii="Candara" w:hAnsi="Candara"/>
                <w:b/>
                <w:noProof/>
                <w:sz w:val="22"/>
              </w:rPr>
            </w:pPr>
            <w:r w:rsidRPr="00D66765">
              <w:rPr>
                <w:rFonts w:ascii="Candara" w:hAnsi="Candara"/>
                <w:b/>
                <w:noProof/>
                <w:sz w:val="22"/>
              </w:rPr>
              <w:t>Adquisición de Mezcla Asfáltica en caliente con asfalto (Según Norma N.CMT.4.05.003/16) de granulometría densa y agregado máximo de 19 milímetros y as</w:t>
            </w:r>
            <w:r>
              <w:rPr>
                <w:rFonts w:ascii="Candara" w:hAnsi="Candara"/>
                <w:b/>
                <w:noProof/>
                <w:sz w:val="22"/>
              </w:rPr>
              <w:t>falto tipo EKBE 64-22</w:t>
            </w:r>
            <w:r w:rsidRPr="00D66765">
              <w:rPr>
                <w:rFonts w:ascii="Candara" w:hAnsi="Candara"/>
                <w:b/>
                <w:noProof/>
                <w:sz w:val="22"/>
              </w:rPr>
              <w:t>.</w:t>
            </w: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Pr="001F6DE6" w:rsidRDefault="00DE3981"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sidR="001F6DE6" w:rsidRPr="001F6DE6">
        <w:rPr>
          <w:rFonts w:ascii="Candara" w:hAnsi="Candara" w:cs="Tahoma"/>
          <w:b/>
          <w:bCs/>
          <w:sz w:val="22"/>
          <w:szCs w:val="22"/>
        </w:rPr>
        <w:t>2</w:t>
      </w:r>
      <w:r w:rsidR="0023037D">
        <w:rPr>
          <w:rFonts w:ascii="Candara" w:hAnsi="Candara" w:cs="Tahoma"/>
          <w:b/>
          <w:bCs/>
          <w:sz w:val="22"/>
          <w:szCs w:val="22"/>
        </w:rPr>
        <w:t>2</w:t>
      </w:r>
      <w:r w:rsidRPr="001F6DE6">
        <w:rPr>
          <w:rFonts w:ascii="Candara" w:hAnsi="Candara" w:cs="Tahoma"/>
          <w:b/>
          <w:bCs/>
          <w:sz w:val="22"/>
          <w:szCs w:val="22"/>
        </w:rPr>
        <w:t xml:space="preserve"> de </w:t>
      </w:r>
      <w:r w:rsidR="0023037D">
        <w:rPr>
          <w:rFonts w:ascii="Candara" w:hAnsi="Candara" w:cs="Tahoma"/>
          <w:b/>
          <w:bCs/>
          <w:sz w:val="22"/>
          <w:szCs w:val="22"/>
        </w:rPr>
        <w:t>octubre</w:t>
      </w:r>
      <w:r w:rsidR="00D03F07" w:rsidRPr="001F6DE6">
        <w:rPr>
          <w:rFonts w:ascii="Candara" w:hAnsi="Candara" w:cs="Tahoma"/>
          <w:b/>
          <w:bCs/>
          <w:sz w:val="22"/>
          <w:szCs w:val="22"/>
        </w:rPr>
        <w:t xml:space="preserve"> </w:t>
      </w:r>
      <w:r w:rsidRPr="001F6DE6">
        <w:rPr>
          <w:rFonts w:ascii="Candara" w:hAnsi="Candara" w:cs="Tahoma"/>
          <w:b/>
          <w:bCs/>
          <w:sz w:val="22"/>
          <w:szCs w:val="22"/>
        </w:rPr>
        <w:t>del año en curso</w:t>
      </w:r>
      <w:r w:rsidRPr="001F6DE6">
        <w:rPr>
          <w:rFonts w:ascii="Candara" w:hAnsi="Candara" w:cs="Tahoma"/>
          <w:bCs/>
          <w:sz w:val="22"/>
          <w:szCs w:val="22"/>
        </w:rPr>
        <w:t xml:space="preserve"> en un horario de </w:t>
      </w:r>
      <w:r w:rsidR="00D92F16" w:rsidRPr="001F6DE6">
        <w:rPr>
          <w:rFonts w:ascii="Candara" w:hAnsi="Candara" w:cs="Tahoma"/>
          <w:b/>
          <w:bCs/>
          <w:sz w:val="22"/>
          <w:szCs w:val="22"/>
        </w:rPr>
        <w:t>11</w:t>
      </w:r>
      <w:r w:rsidRPr="001F6DE6">
        <w:rPr>
          <w:rFonts w:ascii="Candara" w:hAnsi="Candara" w:cs="Tahoma"/>
          <w:b/>
          <w:bCs/>
          <w:sz w:val="22"/>
          <w:szCs w:val="22"/>
        </w:rPr>
        <w:t>:00 a 14:00 horas</w:t>
      </w:r>
      <w:r w:rsidRPr="001F6DE6">
        <w:rPr>
          <w:rFonts w:ascii="Candara" w:hAnsi="Candara" w:cs="Tahoma"/>
          <w:bCs/>
          <w:sz w:val="22"/>
          <w:szCs w:val="22"/>
        </w:rPr>
        <w:t xml:space="preserve">, en el Departamento de Control de Calidad con el Ing. </w:t>
      </w:r>
      <w:r w:rsidR="00622935">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DE3981" w:rsidRPr="001F6DE6" w:rsidRDefault="00DE3981" w:rsidP="00DE3981">
      <w:pPr>
        <w:jc w:val="both"/>
        <w:rPr>
          <w:rFonts w:ascii="Candara" w:hAnsi="Candara" w:cs="Tahoma"/>
          <w:bCs/>
          <w:sz w:val="22"/>
          <w:szCs w:val="22"/>
        </w:rPr>
      </w:pPr>
    </w:p>
    <w:p w:rsidR="00DE3981" w:rsidRPr="00200991" w:rsidRDefault="00200991" w:rsidP="00DE3981">
      <w:pPr>
        <w:jc w:val="both"/>
        <w:rPr>
          <w:rFonts w:ascii="Candara" w:hAnsi="Candara"/>
          <w:b/>
          <w:sz w:val="22"/>
        </w:rPr>
      </w:pPr>
      <w:r>
        <w:rPr>
          <w:rFonts w:ascii="Candara" w:hAnsi="Candara"/>
          <w:b/>
          <w:sz w:val="22"/>
        </w:rPr>
        <w:t>*</w:t>
      </w:r>
      <w:r w:rsidR="00DE3981" w:rsidRPr="00200991">
        <w:rPr>
          <w:rFonts w:ascii="Candara" w:hAnsi="Candara"/>
          <w:b/>
          <w:sz w:val="22"/>
        </w:rPr>
        <w:t xml:space="preserve">(Un Galón) </w:t>
      </w:r>
      <w:r w:rsidRPr="00200991">
        <w:rPr>
          <w:rFonts w:ascii="Candara" w:hAnsi="Candara"/>
          <w:b/>
          <w:sz w:val="22"/>
        </w:rPr>
        <w:t xml:space="preserve">de </w:t>
      </w:r>
      <w:r w:rsidR="00F00D90" w:rsidRPr="00F00D90">
        <w:rPr>
          <w:rFonts w:ascii="Candara" w:hAnsi="Candara"/>
          <w:b/>
          <w:sz w:val="22"/>
        </w:rPr>
        <w:t>Emulsión Superestable de Rompimiento Rápido (Según Norma N.CMT.4.05.001/06) ECS-65.</w:t>
      </w:r>
    </w:p>
    <w:p w:rsidR="00DE3981" w:rsidRPr="0020099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F6DE6">
        <w:rPr>
          <w:rFonts w:ascii="Candara" w:hAnsi="Candara" w:cs="Tahoma"/>
          <w:b/>
          <w:bCs/>
          <w:sz w:val="22"/>
          <w:szCs w:val="22"/>
        </w:rPr>
        <w:t>Solicitar se elabore un recibo por la entrega del material e integrar en su propuesta</w:t>
      </w:r>
      <w:r w:rsidR="00DC5716" w:rsidRPr="001F6DE6">
        <w:rPr>
          <w:rFonts w:ascii="Candara" w:hAnsi="Candara" w:cs="Tahoma"/>
          <w:b/>
          <w:bCs/>
          <w:sz w:val="22"/>
          <w:szCs w:val="22"/>
        </w:rPr>
        <w:t xml:space="preserve"> en </w:t>
      </w:r>
      <w:r w:rsidR="008E6CCD" w:rsidRPr="001F6DE6">
        <w:rPr>
          <w:rFonts w:ascii="Candara" w:hAnsi="Candara" w:cs="Tahoma"/>
          <w:b/>
          <w:bCs/>
          <w:sz w:val="22"/>
          <w:szCs w:val="22"/>
        </w:rPr>
        <w:t>el</w:t>
      </w:r>
      <w:r w:rsidRPr="001F6DE6">
        <w:rPr>
          <w:rFonts w:ascii="Candara" w:hAnsi="Candara" w:cs="Tahoma"/>
          <w:b/>
          <w:bCs/>
          <w:sz w:val="22"/>
          <w:szCs w:val="22"/>
        </w:rPr>
        <w:t xml:space="preserve"> </w:t>
      </w:r>
      <w:r w:rsidR="00DC5716" w:rsidRPr="001F6DE6">
        <w:rPr>
          <w:rFonts w:ascii="Candara" w:hAnsi="Candara" w:cs="Tahoma"/>
          <w:b/>
          <w:bCs/>
          <w:sz w:val="22"/>
          <w:szCs w:val="22"/>
          <w:u w:val="single"/>
        </w:rPr>
        <w:t>ANEXO 4</w:t>
      </w:r>
      <w:r w:rsidR="00DC5716" w:rsidRPr="001F6DE6">
        <w:rPr>
          <w:rFonts w:ascii="Candara" w:hAnsi="Candara" w:cs="Tahoma"/>
          <w:b/>
          <w:bCs/>
          <w:sz w:val="22"/>
          <w:szCs w:val="22"/>
        </w:rPr>
        <w:t>.</w:t>
      </w:r>
    </w:p>
    <w:p w:rsidR="000C5C25" w:rsidRPr="006D7AEA" w:rsidRDefault="000C5C25" w:rsidP="00DE3981">
      <w:pPr>
        <w:jc w:val="both"/>
        <w:rPr>
          <w:rFonts w:ascii="Candara" w:hAnsi="Candara"/>
          <w:b/>
          <w:sz w:val="22"/>
        </w:rPr>
      </w:pPr>
    </w:p>
    <w:p w:rsidR="00B27C01" w:rsidRPr="006D7AEA" w:rsidRDefault="00563E87" w:rsidP="0050443D">
      <w:pPr>
        <w:tabs>
          <w:tab w:val="left" w:pos="1908"/>
        </w:tabs>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50443D">
        <w:rPr>
          <w:rFonts w:ascii="Candara" w:hAnsi="Candara"/>
          <w:b/>
          <w:sz w:val="22"/>
        </w:rPr>
        <w:t xml:space="preserve"> </w:t>
      </w:r>
      <w:r w:rsidR="0026184A"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563E87" w:rsidRPr="006D7AEA" w:rsidRDefault="00563E87" w:rsidP="00B54BB4">
      <w:pPr>
        <w:ind w:firstLine="708"/>
        <w:jc w:val="both"/>
        <w:rPr>
          <w:rFonts w:ascii="Candara" w:hAnsi="Candara" w:cs="Tahoma"/>
          <w:sz w:val="22"/>
        </w:rPr>
      </w:pPr>
    </w:p>
    <w:p w:rsidR="0050443D" w:rsidRDefault="00563E87" w:rsidP="00BD4CD4">
      <w:pPr>
        <w:jc w:val="both"/>
        <w:rPr>
          <w:rFonts w:ascii="Candara" w:hAnsi="Candara" w:cs="Tahoma"/>
          <w:sz w:val="22"/>
        </w:rPr>
      </w:pPr>
      <w:r w:rsidRPr="006D7AEA">
        <w:rPr>
          <w:rFonts w:ascii="Candara" w:hAnsi="Candara" w:cs="Tahoma"/>
          <w:b/>
          <w:sz w:val="22"/>
        </w:rPr>
        <w:t xml:space="preserve">TERCERA.- </w:t>
      </w:r>
      <w:r w:rsidR="0050443D"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sidR="0050443D">
        <w:rPr>
          <w:rFonts w:ascii="Candara" w:hAnsi="Candara" w:cs="Tahoma"/>
          <w:sz w:val="22"/>
        </w:rPr>
        <w:t>, lo anterior de conformidad con lo establecido en el artículo 35 de la Ley de Adquisiciones, Arrendamientos y Servicios del Estado de Durango.</w:t>
      </w:r>
    </w:p>
    <w:p w:rsidR="0050443D" w:rsidRDefault="0050443D" w:rsidP="00BD4CD4">
      <w:pPr>
        <w:jc w:val="both"/>
        <w:rPr>
          <w:rFonts w:ascii="Candara" w:hAnsi="Candara" w:cs="Tahoma"/>
          <w:sz w:val="22"/>
        </w:rPr>
      </w:pPr>
    </w:p>
    <w:p w:rsidR="00563E87" w:rsidRPr="006D7AEA" w:rsidRDefault="00051287" w:rsidP="00BD4CD4">
      <w:pPr>
        <w:jc w:val="both"/>
        <w:rPr>
          <w:rFonts w:ascii="Candara" w:hAnsi="Candara" w:cs="Tahoma"/>
          <w:sz w:val="22"/>
        </w:rPr>
      </w:pPr>
      <w:r>
        <w:rPr>
          <w:rFonts w:ascii="Candara" w:hAnsi="Candara" w:cs="Tahoma"/>
          <w:sz w:val="22"/>
        </w:rPr>
        <w:t>Los</w:t>
      </w:r>
      <w:r w:rsidR="00563E87" w:rsidRPr="006D7AEA">
        <w:rPr>
          <w:rFonts w:ascii="Candara" w:hAnsi="Candara" w:cs="Tahoma"/>
          <w:sz w:val="22"/>
        </w:rPr>
        <w:t xml:space="preserve"> participante</w:t>
      </w:r>
      <w:r>
        <w:rPr>
          <w:rFonts w:ascii="Candara" w:hAnsi="Candara" w:cs="Tahoma"/>
          <w:sz w:val="22"/>
        </w:rPr>
        <w:t>s</w:t>
      </w:r>
      <w:r w:rsidR="00563E87" w:rsidRPr="006D7AEA">
        <w:rPr>
          <w:rFonts w:ascii="Candara" w:hAnsi="Candara" w:cs="Tahoma"/>
          <w:sz w:val="22"/>
        </w:rPr>
        <w:t xml:space="preserve"> dentro de su propuesta deberá</w:t>
      </w:r>
      <w:r>
        <w:rPr>
          <w:rFonts w:ascii="Candara" w:hAnsi="Candara" w:cs="Tahoma"/>
          <w:sz w:val="22"/>
        </w:rPr>
        <w:t>n</w:t>
      </w:r>
      <w:r w:rsidR="00563E87"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844142" w:rsidRDefault="00844142" w:rsidP="00844142">
      <w:pPr>
        <w:ind w:left="720"/>
        <w:jc w:val="both"/>
        <w:rPr>
          <w:rFonts w:ascii="Candara" w:hAnsi="Candara" w:cs="Tahoma"/>
          <w:sz w:val="22"/>
        </w:rPr>
      </w:pPr>
    </w:p>
    <w:p w:rsidR="00844142" w:rsidRDefault="00844142"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622935" w:rsidRPr="00574938" w:rsidRDefault="00622935" w:rsidP="00622935">
      <w:pPr>
        <w:pStyle w:val="Prrafodelista"/>
        <w:ind w:left="720"/>
        <w:contextualSpacing/>
        <w:jc w:val="both"/>
        <w:rPr>
          <w:rFonts w:ascii="Candara" w:hAnsi="Candara" w:cs="Tahoma"/>
          <w:sz w:val="22"/>
          <w:szCs w:val="22"/>
        </w:rPr>
      </w:pPr>
    </w:p>
    <w:p w:rsidR="00844142" w:rsidRPr="00574938" w:rsidRDefault="00844142"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lastRenderedPageBreak/>
        <w:t>Documento vigente en materia de Seguridad Social en el que se emita OPINIÓN EN SENTIDO POSITIVO sobre el cumplimiento de obligaciones fiscales (IMPRESIÓN LEGIBLE).</w:t>
      </w:r>
    </w:p>
    <w:p w:rsidR="00844142" w:rsidRDefault="00844142" w:rsidP="00844142">
      <w:pPr>
        <w:ind w:left="720"/>
        <w:jc w:val="both"/>
        <w:rPr>
          <w:rFonts w:ascii="Candara" w:hAnsi="Candara" w:cs="Tahoma"/>
          <w:sz w:val="22"/>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631E9D">
        <w:rPr>
          <w:rFonts w:ascii="Candara" w:hAnsi="Candara" w:cs="Tahoma"/>
          <w:b/>
          <w:noProof/>
          <w:sz w:val="22"/>
        </w:rPr>
        <w:t>1</w:t>
      </w:r>
      <w:r w:rsidR="002D1A76">
        <w:rPr>
          <w:rFonts w:ascii="Candara" w:hAnsi="Candara" w:cs="Tahoma"/>
          <w:b/>
          <w:noProof/>
          <w:sz w:val="22"/>
        </w:rPr>
        <w:t>9</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2D1A76">
        <w:rPr>
          <w:rFonts w:ascii="Candara" w:hAnsi="Candara" w:cs="Tahoma"/>
          <w:b/>
          <w:noProof/>
          <w:sz w:val="22"/>
        </w:rPr>
        <w:t>2</w:t>
      </w:r>
      <w:r w:rsidR="00F00D90">
        <w:rPr>
          <w:rFonts w:ascii="Candara" w:hAnsi="Candara" w:cs="Tahoma"/>
          <w:b/>
          <w:noProof/>
          <w:sz w:val="22"/>
        </w:rPr>
        <w:t>1</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F00D90">
        <w:rPr>
          <w:rFonts w:ascii="Candara" w:hAnsi="Candara" w:cs="Tahoma"/>
          <w:b/>
          <w:noProof/>
          <w:sz w:val="22"/>
        </w:rPr>
        <w:t>octubre</w:t>
      </w:r>
      <w:r w:rsidRPr="00933082">
        <w:rPr>
          <w:rFonts w:ascii="Candara" w:hAnsi="Candara" w:cs="Tahoma"/>
          <w:b/>
          <w:noProof/>
          <w:sz w:val="22"/>
        </w:rPr>
        <w:t xml:space="preserve"> de 20</w:t>
      </w:r>
      <w:r w:rsidR="00006A58">
        <w:rPr>
          <w:rFonts w:ascii="Candara" w:hAnsi="Candara" w:cs="Tahoma"/>
          <w:b/>
          <w:noProof/>
          <w:sz w:val="22"/>
        </w:rPr>
        <w:t>2</w:t>
      </w:r>
      <w:r w:rsidR="00CE4BAD">
        <w:rPr>
          <w:rFonts w:ascii="Candara" w:hAnsi="Candara" w:cs="Tahoma"/>
          <w:b/>
          <w:noProof/>
          <w:sz w:val="22"/>
        </w:rPr>
        <w:t>1</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w:t>
      </w:r>
      <w:r w:rsidR="008B7954">
        <w:rPr>
          <w:rFonts w:ascii="Candara" w:hAnsi="Candara" w:cs="Tahoma"/>
          <w:sz w:val="22"/>
        </w:rPr>
        <w:t>s</w:t>
      </w:r>
      <w:r w:rsidRPr="00917140">
        <w:rPr>
          <w:rFonts w:ascii="Candara" w:hAnsi="Candara" w:cs="Tahoma"/>
          <w:sz w:val="22"/>
        </w:rPr>
        <w:t xml:space="preserve">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expedida</w:t>
      </w:r>
      <w:r w:rsidR="00A4087F">
        <w:rPr>
          <w:rFonts w:ascii="Candara" w:hAnsi="Candara" w:cs="Tahoma"/>
          <w:sz w:val="22"/>
        </w:rPr>
        <w:t>s</w:t>
      </w:r>
      <w:r w:rsidR="006E791F" w:rsidRPr="00917140">
        <w:rPr>
          <w:rFonts w:ascii="Candara" w:hAnsi="Candara" w:cs="Tahoma"/>
          <w:sz w:val="22"/>
        </w:rPr>
        <w:t xml:space="preserve">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sidR="0023363A">
        <w:rPr>
          <w:rFonts w:ascii="Candara" w:hAnsi="Candara" w:cs="Tahoma"/>
          <w:sz w:val="22"/>
        </w:rPr>
        <w:t>s</w:t>
      </w:r>
      <w:r w:rsidRPr="006D7AEA">
        <w:rPr>
          <w:rFonts w:ascii="Candara" w:hAnsi="Candara" w:cs="Tahoma"/>
          <w:sz w:val="22"/>
        </w:rPr>
        <w:t xml:space="preserve"> garantía</w:t>
      </w:r>
      <w:r w:rsidR="0023363A">
        <w:rPr>
          <w:rFonts w:ascii="Candara" w:hAnsi="Candara" w:cs="Tahoma"/>
          <w:sz w:val="22"/>
        </w:rPr>
        <w:t>s</w:t>
      </w:r>
      <w:r w:rsidRPr="006D7AEA">
        <w:rPr>
          <w:rFonts w:ascii="Candara" w:hAnsi="Candara" w:cs="Tahoma"/>
          <w:sz w:val="22"/>
        </w:rPr>
        <w:t xml:space="preserve"> de sostenimiento de oferta</w:t>
      </w:r>
      <w:r w:rsidR="0023363A">
        <w:rPr>
          <w:rFonts w:ascii="Candara" w:hAnsi="Candara" w:cs="Tahoma"/>
          <w:sz w:val="22"/>
        </w:rPr>
        <w:t>s</w:t>
      </w:r>
      <w:r w:rsidRPr="006D7AEA">
        <w:rPr>
          <w:rFonts w:ascii="Candara" w:hAnsi="Candara" w:cs="Tahoma"/>
          <w:sz w:val="22"/>
        </w:rPr>
        <w:t xml:space="preserve"> será devuelta</w:t>
      </w:r>
      <w:r w:rsidR="0023363A">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734301" w:rsidRDefault="00563E87" w:rsidP="00734301">
      <w:pPr>
        <w:jc w:val="center"/>
        <w:rPr>
          <w:rFonts w:ascii="Candara" w:hAnsi="Candara" w:cs="Tahoma"/>
          <w:b/>
          <w:sz w:val="22"/>
        </w:rPr>
      </w:pPr>
      <w:r w:rsidRPr="006D7AEA">
        <w:rPr>
          <w:rFonts w:ascii="Candara" w:hAnsi="Candara" w:cs="Tahoma"/>
          <w:b/>
          <w:sz w:val="22"/>
        </w:rPr>
        <w:t>DE LA INSCRIPCIÓN Y ENTREGA DE BASES</w:t>
      </w:r>
    </w:p>
    <w:p w:rsidR="00734301" w:rsidRDefault="00734301" w:rsidP="00734301">
      <w:pPr>
        <w:jc w:val="center"/>
        <w:rPr>
          <w:rFonts w:ascii="Candara" w:hAnsi="Candara" w:cs="Tahoma"/>
          <w:b/>
          <w:sz w:val="22"/>
        </w:rPr>
      </w:pPr>
    </w:p>
    <w:p w:rsidR="00563E87" w:rsidRPr="00490FCE" w:rsidRDefault="00563E87"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00643AB8" w:rsidRPr="00643AB8">
        <w:rPr>
          <w:rFonts w:ascii="Candara" w:hAnsi="Candara" w:cs="Tahoma"/>
          <w:sz w:val="22"/>
        </w:rPr>
        <w:t xml:space="preserve">los </w:t>
      </w:r>
      <w:r w:rsidR="00643AB8" w:rsidRPr="00490FCE">
        <w:rPr>
          <w:rFonts w:ascii="Candara" w:hAnsi="Candara" w:cs="Tahoma"/>
          <w:b/>
          <w:sz w:val="22"/>
        </w:rPr>
        <w:t xml:space="preserve">días </w:t>
      </w:r>
      <w:r w:rsidR="00202122">
        <w:rPr>
          <w:rFonts w:ascii="Candara" w:hAnsi="Candara" w:cs="Tahoma"/>
          <w:b/>
          <w:sz w:val="22"/>
        </w:rPr>
        <w:t>1</w:t>
      </w:r>
      <w:r w:rsidR="00303278">
        <w:rPr>
          <w:rFonts w:ascii="Candara" w:hAnsi="Candara" w:cs="Tahoma"/>
          <w:b/>
          <w:sz w:val="22"/>
        </w:rPr>
        <w:t>9</w:t>
      </w:r>
      <w:r w:rsidR="00643AB8" w:rsidRPr="00490FCE">
        <w:rPr>
          <w:rFonts w:ascii="Candara" w:hAnsi="Candara" w:cs="Tahoma"/>
          <w:b/>
          <w:sz w:val="22"/>
        </w:rPr>
        <w:t xml:space="preserve">, </w:t>
      </w:r>
      <w:r w:rsidR="00303278">
        <w:rPr>
          <w:rFonts w:ascii="Candara" w:hAnsi="Candara" w:cs="Tahoma"/>
          <w:b/>
          <w:sz w:val="22"/>
        </w:rPr>
        <w:t>20</w:t>
      </w:r>
      <w:r w:rsidR="00643AB8" w:rsidRPr="00490FCE">
        <w:rPr>
          <w:rFonts w:ascii="Candara" w:hAnsi="Candara" w:cs="Tahoma"/>
          <w:b/>
          <w:sz w:val="22"/>
        </w:rPr>
        <w:t xml:space="preserve"> y </w:t>
      </w:r>
      <w:r w:rsidR="00303278">
        <w:rPr>
          <w:rFonts w:ascii="Candara" w:hAnsi="Candara" w:cs="Tahoma"/>
          <w:b/>
          <w:sz w:val="22"/>
        </w:rPr>
        <w:t>2</w:t>
      </w:r>
      <w:r w:rsidR="00F00D90">
        <w:rPr>
          <w:rFonts w:ascii="Candara" w:hAnsi="Candara" w:cs="Tahoma"/>
          <w:b/>
          <w:sz w:val="22"/>
        </w:rPr>
        <w:t>1</w:t>
      </w:r>
      <w:r w:rsidR="00643AB8" w:rsidRPr="00490FCE">
        <w:rPr>
          <w:rFonts w:ascii="Candara" w:hAnsi="Candara" w:cs="Tahoma"/>
          <w:b/>
          <w:sz w:val="22"/>
        </w:rPr>
        <w:t xml:space="preserve"> de </w:t>
      </w:r>
      <w:r w:rsidR="00F00D90">
        <w:rPr>
          <w:rFonts w:ascii="Candara" w:hAnsi="Candara" w:cs="Tahoma"/>
          <w:b/>
          <w:sz w:val="22"/>
        </w:rPr>
        <w:t>octubre</w:t>
      </w:r>
      <w:r w:rsidR="00643AB8" w:rsidRPr="00490FCE">
        <w:rPr>
          <w:rFonts w:ascii="Candara" w:hAnsi="Candara" w:cs="Tahoma"/>
          <w:b/>
          <w:sz w:val="22"/>
        </w:rPr>
        <w:t xml:space="preserve"> del 2021</w:t>
      </w:r>
      <w:r w:rsidR="00490FCE" w:rsidRPr="00490FCE">
        <w:rPr>
          <w:rFonts w:ascii="Candara" w:hAnsi="Candara" w:cs="Tahoma"/>
          <w:b/>
          <w:sz w:val="22"/>
        </w:rPr>
        <w:t xml:space="preserve"> de las 08:00 a 15:00 horas</w:t>
      </w:r>
      <w:r w:rsidRPr="00490FCE">
        <w:rPr>
          <w:rFonts w:ascii="Candara" w:hAnsi="Candara" w:cs="Tahoma"/>
          <w:b/>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0B54DC">
        <w:rPr>
          <w:rFonts w:ascii="Candara" w:hAnsi="Candara" w:cs="Tahoma"/>
          <w:b/>
          <w:noProof/>
          <w:sz w:val="22"/>
        </w:rPr>
        <w:t>841</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0B54DC">
        <w:rPr>
          <w:rFonts w:ascii="Candara" w:hAnsi="Candara" w:cs="Tahoma"/>
          <w:b/>
          <w:noProof/>
          <w:sz w:val="22"/>
        </w:rPr>
        <w:t>Ocho</w:t>
      </w:r>
      <w:r w:rsidR="008E237B">
        <w:rPr>
          <w:rFonts w:ascii="Candara" w:hAnsi="Candara" w:cs="Tahoma"/>
          <w:b/>
          <w:noProof/>
          <w:sz w:val="22"/>
        </w:rPr>
        <w:t>c</w:t>
      </w:r>
      <w:r w:rsidRPr="00925A64">
        <w:rPr>
          <w:rFonts w:ascii="Candara" w:hAnsi="Candara" w:cs="Tahoma"/>
          <w:b/>
          <w:noProof/>
          <w:sz w:val="22"/>
        </w:rPr>
        <w:t xml:space="preserve">ientos </w:t>
      </w:r>
      <w:r w:rsidR="000B54DC">
        <w:rPr>
          <w:rFonts w:ascii="Candara" w:hAnsi="Candara" w:cs="Tahoma"/>
          <w:b/>
          <w:noProof/>
          <w:sz w:val="22"/>
        </w:rPr>
        <w:t>Cuarenta</w:t>
      </w:r>
      <w:r w:rsidR="008E237B">
        <w:rPr>
          <w:rFonts w:ascii="Candara" w:hAnsi="Candara" w:cs="Tahoma"/>
          <w:b/>
          <w:noProof/>
          <w:sz w:val="22"/>
        </w:rPr>
        <w:t xml:space="preserve"> y </w:t>
      </w:r>
      <w:r w:rsidR="000B54DC">
        <w:rPr>
          <w:rFonts w:ascii="Candara" w:hAnsi="Candara" w:cs="Tahoma"/>
          <w:b/>
          <w:noProof/>
          <w:sz w:val="22"/>
        </w:rPr>
        <w:t>Un</w:t>
      </w:r>
      <w:r w:rsidR="008E237B">
        <w:rPr>
          <w:rFonts w:ascii="Candara" w:hAnsi="Candara" w:cs="Tahoma"/>
          <w:b/>
          <w:noProof/>
          <w:sz w:val="22"/>
        </w:rPr>
        <w:t xml:space="preserve"> </w:t>
      </w:r>
      <w:r w:rsidRPr="00925A64">
        <w:rPr>
          <w:rFonts w:ascii="Candara" w:hAnsi="Candara" w:cs="Tahoma"/>
          <w:b/>
          <w:noProof/>
          <w:sz w:val="22"/>
        </w:rPr>
        <w:t>Pesos 00/100 M. N.)</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0B54DC">
        <w:rPr>
          <w:rFonts w:ascii="Candara" w:hAnsi="Candara" w:cs="Tahoma"/>
          <w:b/>
          <w:noProof/>
          <w:sz w:val="22"/>
        </w:rPr>
        <w:t>2</w:t>
      </w:r>
      <w:r w:rsidR="000B22BF">
        <w:rPr>
          <w:rFonts w:ascii="Candara" w:hAnsi="Candara" w:cs="Tahoma"/>
          <w:b/>
          <w:noProof/>
          <w:sz w:val="22"/>
        </w:rPr>
        <w:t>1</w:t>
      </w:r>
      <w:r w:rsidRPr="00416B8E">
        <w:rPr>
          <w:rFonts w:ascii="Candara" w:hAnsi="Candara" w:cs="Tahoma"/>
          <w:b/>
          <w:noProof/>
          <w:sz w:val="22"/>
        </w:rPr>
        <w:t xml:space="preserve"> de </w:t>
      </w:r>
      <w:r w:rsidR="000B22BF">
        <w:rPr>
          <w:rFonts w:ascii="Candara" w:hAnsi="Candara" w:cs="Tahoma"/>
          <w:b/>
          <w:noProof/>
          <w:sz w:val="22"/>
        </w:rPr>
        <w:t>octubre</w:t>
      </w:r>
      <w:r w:rsidRPr="00416B8E">
        <w:rPr>
          <w:rFonts w:ascii="Candara" w:hAnsi="Candara" w:cs="Tahoma"/>
          <w:b/>
          <w:noProof/>
          <w:sz w:val="22"/>
        </w:rPr>
        <w:t xml:space="preserve"> de 20</w:t>
      </w:r>
      <w:r w:rsidR="00AA7630">
        <w:rPr>
          <w:rFonts w:ascii="Candara" w:hAnsi="Candara" w:cs="Tahoma"/>
          <w:b/>
          <w:noProof/>
          <w:sz w:val="22"/>
        </w:rPr>
        <w:t>2</w:t>
      </w:r>
      <w:r w:rsidR="000B54DC">
        <w:rPr>
          <w:rFonts w:ascii="Candara" w:hAnsi="Candara" w:cs="Tahoma"/>
          <w:b/>
          <w:noProof/>
          <w:sz w:val="22"/>
        </w:rPr>
        <w:t>1</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w:t>
      </w:r>
      <w:r w:rsidR="000B22BF">
        <w:rPr>
          <w:rFonts w:ascii="Candara" w:hAnsi="Candara" w:cs="Tahoma"/>
          <w:b/>
          <w:noProof/>
          <w:sz w:val="22"/>
        </w:rPr>
        <w:t>0</w:t>
      </w:r>
      <w:r w:rsidRPr="00416B8E">
        <w:rPr>
          <w:rFonts w:ascii="Candara" w:hAnsi="Candara" w:cs="Tahoma"/>
          <w:b/>
          <w:noProof/>
          <w:sz w:val="22"/>
        </w:rPr>
        <w:t>:</w:t>
      </w:r>
      <w:r w:rsidR="000B22BF">
        <w:rPr>
          <w:rFonts w:ascii="Candara" w:hAnsi="Candara" w:cs="Tahoma"/>
          <w:b/>
          <w:noProof/>
          <w:sz w:val="22"/>
        </w:rPr>
        <w:t>0</w:t>
      </w:r>
      <w:r w:rsidRPr="00416B8E">
        <w:rPr>
          <w:rFonts w:ascii="Candara" w:hAnsi="Candara" w:cs="Tahoma"/>
          <w:b/>
          <w:noProof/>
          <w:sz w:val="22"/>
        </w:rPr>
        <w:t>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A21420">
        <w:rPr>
          <w:rFonts w:ascii="Candara" w:hAnsi="Candara" w:cs="Tahoma"/>
          <w:b/>
          <w:bCs/>
          <w:noProof/>
          <w:sz w:val="22"/>
        </w:rPr>
        <w:t>2</w:t>
      </w:r>
      <w:r w:rsidR="00A6426E">
        <w:rPr>
          <w:rFonts w:ascii="Candara" w:hAnsi="Candara" w:cs="Tahoma"/>
          <w:b/>
          <w:bCs/>
          <w:noProof/>
          <w:sz w:val="22"/>
        </w:rPr>
        <w:t>0</w:t>
      </w:r>
      <w:r w:rsidRPr="00EF4D45">
        <w:rPr>
          <w:rFonts w:ascii="Candara" w:hAnsi="Candara" w:cs="Tahoma"/>
          <w:b/>
          <w:bCs/>
          <w:noProof/>
          <w:sz w:val="22"/>
        </w:rPr>
        <w:t xml:space="preserve"> de </w:t>
      </w:r>
      <w:r w:rsidR="00A6426E">
        <w:rPr>
          <w:rFonts w:ascii="Candara" w:hAnsi="Candara" w:cs="Tahoma"/>
          <w:b/>
          <w:noProof/>
          <w:sz w:val="22"/>
        </w:rPr>
        <w:t>octubre</w:t>
      </w:r>
      <w:r w:rsidRPr="00EF4D45">
        <w:rPr>
          <w:rFonts w:ascii="Candara" w:hAnsi="Candara" w:cs="Tahoma"/>
          <w:b/>
          <w:bCs/>
          <w:noProof/>
          <w:sz w:val="22"/>
        </w:rPr>
        <w:t xml:space="preserve"> de 20</w:t>
      </w:r>
      <w:r w:rsidR="00AA7630">
        <w:rPr>
          <w:rFonts w:ascii="Candara" w:hAnsi="Candara" w:cs="Tahoma"/>
          <w:b/>
          <w:bCs/>
          <w:noProof/>
          <w:sz w:val="22"/>
        </w:rPr>
        <w:t>2</w:t>
      </w:r>
      <w:r w:rsidR="00E6357A">
        <w:rPr>
          <w:rFonts w:ascii="Candara" w:hAnsi="Candara" w:cs="Tahoma"/>
          <w:b/>
          <w:bCs/>
          <w:noProof/>
          <w:sz w:val="22"/>
        </w:rPr>
        <w:t>1</w:t>
      </w:r>
      <w:r w:rsidRPr="00EF4D45">
        <w:rPr>
          <w:rFonts w:ascii="Candara" w:hAnsi="Candara" w:cs="Tahoma"/>
          <w:sz w:val="22"/>
        </w:rPr>
        <w:t xml:space="preserve">, a las </w:t>
      </w:r>
      <w:r w:rsidRPr="00EF4D45">
        <w:rPr>
          <w:rFonts w:ascii="Candara" w:hAnsi="Candara" w:cs="Tahoma"/>
          <w:b/>
          <w:bCs/>
          <w:noProof/>
          <w:sz w:val="22"/>
        </w:rPr>
        <w:t>1</w:t>
      </w:r>
      <w:r w:rsidR="005B29DB">
        <w:rPr>
          <w:rFonts w:ascii="Candara" w:hAnsi="Candara" w:cs="Tahoma"/>
          <w:b/>
          <w:bCs/>
          <w:noProof/>
          <w:sz w:val="22"/>
        </w:rPr>
        <w:t>3</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lastRenderedPageBreak/>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F94724" w:rsidRDefault="00563E87" w:rsidP="00930391">
      <w:pPr>
        <w:widowControl w:val="0"/>
        <w:autoSpaceDE w:val="0"/>
        <w:autoSpaceDN w:val="0"/>
        <w:adjustRightInd w:val="0"/>
        <w:ind w:left="720"/>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lastRenderedPageBreak/>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627EE4" w:rsidRPr="00627EE4" w:rsidRDefault="00627EE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627EE4" w:rsidRPr="00627EE4" w:rsidRDefault="00627EE4" w:rsidP="00627EE4">
            <w:pPr>
              <w:pStyle w:val="Textoindependiente"/>
              <w:tabs>
                <w:tab w:val="left" w:pos="1771"/>
                <w:tab w:val="left" w:pos="10559"/>
              </w:tabs>
              <w:ind w:left="0" w:right="-3"/>
              <w:rPr>
                <w:rFonts w:ascii="Candara" w:hAnsi="Candara" w:cs="Tahoma"/>
                <w:bCs/>
                <w:sz w:val="22"/>
                <w:lang w:val="es-MX"/>
              </w:rPr>
            </w:pPr>
          </w:p>
          <w:p w:rsidR="00563E87" w:rsidRPr="006D7AEA" w:rsidRDefault="00627EE4"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27EE4"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8B7954" w:rsidRDefault="007C61AC"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r w:rsidR="008B7954">
              <w:rPr>
                <w:rFonts w:ascii="Candara" w:hAnsi="Candara" w:cs="Tahoma"/>
                <w:bCs/>
                <w:sz w:val="22"/>
                <w:szCs w:val="22"/>
                <w:lang w:val="es-MX"/>
              </w:rPr>
              <w:t xml:space="preserve"> relativa a: </w:t>
            </w:r>
          </w:p>
          <w:p w:rsidR="008B7954" w:rsidRDefault="008B7954" w:rsidP="008B7954">
            <w:pPr>
              <w:pStyle w:val="Textoindependiente"/>
              <w:tabs>
                <w:tab w:val="left" w:pos="356"/>
                <w:tab w:val="left" w:pos="10559"/>
              </w:tabs>
              <w:ind w:left="72" w:right="-3"/>
              <w:rPr>
                <w:rFonts w:ascii="Candara" w:hAnsi="Candara" w:cs="Tahoma"/>
                <w:bCs/>
                <w:sz w:val="22"/>
                <w:szCs w:val="22"/>
                <w:lang w:val="es-MX"/>
              </w:rPr>
            </w:pPr>
          </w:p>
          <w:p w:rsidR="008B7954" w:rsidRPr="008B7954" w:rsidRDefault="00DA1147"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DA1147">
              <w:rPr>
                <w:rFonts w:ascii="Candara" w:hAnsi="Candara" w:cs="Tahoma"/>
                <w:b/>
                <w:bCs/>
                <w:sz w:val="22"/>
                <w:szCs w:val="22"/>
                <w:lang w:val="es-MX"/>
              </w:rPr>
              <w:t>ADQUISICIÓN DE EMULSIÓN SUPERESTABLE DE ROMPIMIENTO RÁPIDO (SEGÚN NORMA N.CMT.4.05.001/06) ECS-65 (45,826 LITROS)</w:t>
            </w:r>
            <w:r w:rsidR="008B7954" w:rsidRPr="008B7954">
              <w:rPr>
                <w:rFonts w:ascii="Candara" w:hAnsi="Candara" w:cs="Tahoma"/>
                <w:b/>
                <w:bCs/>
                <w:sz w:val="22"/>
                <w:szCs w:val="22"/>
                <w:lang w:val="es-MX"/>
              </w:rPr>
              <w:t>.</w:t>
            </w:r>
          </w:p>
          <w:p w:rsidR="008B7954" w:rsidRPr="008B7954" w:rsidRDefault="008B7954" w:rsidP="008B7954">
            <w:pPr>
              <w:pStyle w:val="Textoindependiente"/>
              <w:tabs>
                <w:tab w:val="left" w:pos="356"/>
                <w:tab w:val="left" w:pos="10559"/>
              </w:tabs>
              <w:ind w:left="72" w:right="-3"/>
              <w:rPr>
                <w:rFonts w:ascii="Candara" w:hAnsi="Candara" w:cs="Tahoma"/>
                <w:bCs/>
                <w:sz w:val="22"/>
                <w:szCs w:val="22"/>
                <w:lang w:val="es-MX"/>
              </w:rPr>
            </w:pP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 xml:space="preserve">Escrito en el que el licitante manifieste, bajo protesta de decir verdad, que los bienes </w:t>
            </w:r>
            <w:r w:rsidRPr="005E763D">
              <w:rPr>
                <w:rFonts w:ascii="Candara" w:hAnsi="Candara" w:cs="Tahoma"/>
                <w:bCs/>
                <w:sz w:val="22"/>
                <w:szCs w:val="22"/>
                <w:lang w:val="es-MX"/>
              </w:rPr>
              <w:lastRenderedPageBreak/>
              <w:t>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8B7954" w:rsidRDefault="008B7954" w:rsidP="008B7954">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9471ED" w:rsidRPr="009471ED" w:rsidRDefault="00121298"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9471ED" w:rsidRDefault="009471ED" w:rsidP="009471ED">
            <w:pPr>
              <w:pStyle w:val="Textoindependiente"/>
              <w:tabs>
                <w:tab w:val="left" w:pos="356"/>
                <w:tab w:val="left" w:pos="10559"/>
              </w:tabs>
              <w:ind w:left="923" w:right="-3" w:hanging="852"/>
              <w:rPr>
                <w:rFonts w:ascii="Candara" w:hAnsi="Candara" w:cs="Tahoma"/>
                <w:b/>
                <w:bCs/>
                <w:sz w:val="22"/>
                <w:szCs w:val="22"/>
                <w:lang w:val="es-MX"/>
              </w:rPr>
            </w:pPr>
          </w:p>
          <w:p w:rsidR="008B7954" w:rsidRDefault="008B7954" w:rsidP="008B7954">
            <w:pPr>
              <w:pStyle w:val="Textoindependiente"/>
              <w:tabs>
                <w:tab w:val="left" w:pos="356"/>
              </w:tabs>
              <w:ind w:left="781" w:right="-3"/>
              <w:rPr>
                <w:rFonts w:ascii="Candara" w:hAnsi="Candara" w:cs="Tahoma"/>
                <w:bCs/>
                <w:sz w:val="22"/>
                <w:szCs w:val="22"/>
                <w:lang w:val="es-MX"/>
              </w:rPr>
            </w:pPr>
          </w:p>
          <w:p w:rsidR="008B7954" w:rsidRPr="008B7954" w:rsidRDefault="00DA1147" w:rsidP="00DA1147">
            <w:pPr>
              <w:pStyle w:val="Textoindependiente"/>
              <w:numPr>
                <w:ilvl w:val="0"/>
                <w:numId w:val="27"/>
              </w:numPr>
              <w:tabs>
                <w:tab w:val="left" w:pos="213"/>
              </w:tabs>
              <w:ind w:left="355" w:right="-3"/>
              <w:rPr>
                <w:rFonts w:ascii="Candara" w:hAnsi="Candara" w:cs="Tahoma"/>
                <w:b/>
                <w:bCs/>
                <w:sz w:val="22"/>
                <w:szCs w:val="22"/>
                <w:lang w:val="es-MX"/>
              </w:rPr>
            </w:pPr>
            <w:r w:rsidRPr="00DA1147">
              <w:rPr>
                <w:rFonts w:ascii="Candara" w:hAnsi="Candara" w:cs="Tahoma"/>
                <w:b/>
                <w:bCs/>
                <w:sz w:val="22"/>
                <w:szCs w:val="22"/>
                <w:lang w:val="es-MX"/>
              </w:rPr>
              <w:t>ADQUISICIÓN DE MEZCLA ASFÁLTICA EN CALIENTE CON ASFALTO (SEGÚN NORMA N.CMT.4.05.003/16) DE GRANULOMETRÍA DENSA Y AGREGADO MÁXIMO DE 19 MILÍMETROS Y ASFALTO TIPO EKBE 64-22 (5,958 M3).</w:t>
            </w:r>
          </w:p>
          <w:p w:rsidR="008B7954" w:rsidRPr="008B7954" w:rsidRDefault="008B7954" w:rsidP="008B7954">
            <w:pPr>
              <w:pStyle w:val="Textoindependiente"/>
              <w:tabs>
                <w:tab w:val="left" w:pos="356"/>
              </w:tabs>
              <w:ind w:left="781" w:right="-3"/>
              <w:rPr>
                <w:rFonts w:ascii="Candara" w:hAnsi="Candara" w:cs="Tahoma"/>
                <w:b/>
                <w:bCs/>
                <w:sz w:val="22"/>
                <w:szCs w:val="22"/>
                <w:lang w:val="es-MX"/>
              </w:rPr>
            </w:pPr>
          </w:p>
          <w:p w:rsidR="009471ED" w:rsidRPr="00387A04" w:rsidRDefault="009471ED"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9471ED" w:rsidRPr="00387A04" w:rsidRDefault="009471ED"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las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7C61AC" w:rsidRDefault="009471ED"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B436BB" w:rsidRPr="00B436BB" w:rsidRDefault="00B436BB" w:rsidP="00B436BB">
            <w:pPr>
              <w:pStyle w:val="Textoindependiente"/>
              <w:tabs>
                <w:tab w:val="left" w:pos="1489"/>
                <w:tab w:val="left" w:pos="10559"/>
              </w:tabs>
              <w:ind w:left="72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 xml:space="preserve">Escrito en el que el licitante manifieste, bajo protesta de decir verdad, que conoce y </w:t>
            </w:r>
            <w:r w:rsidRPr="00F920D0">
              <w:rPr>
                <w:rFonts w:ascii="Candara" w:hAnsi="Candara" w:cs="Tahoma"/>
                <w:bCs/>
                <w:sz w:val="22"/>
                <w:lang w:val="es-MX"/>
              </w:rPr>
              <w:lastRenderedPageBreak/>
              <w:t>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lastRenderedPageBreak/>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DA1147">
        <w:rPr>
          <w:rFonts w:ascii="Candara" w:hAnsi="Candara" w:cs="Tahoma"/>
          <w:b/>
          <w:bCs/>
          <w:noProof/>
          <w:sz w:val="22"/>
        </w:rPr>
        <w:t>28</w:t>
      </w:r>
      <w:r w:rsidRPr="007041E2">
        <w:rPr>
          <w:rFonts w:ascii="Candara" w:hAnsi="Candara" w:cs="Tahoma"/>
          <w:b/>
          <w:bCs/>
          <w:noProof/>
          <w:sz w:val="22"/>
        </w:rPr>
        <w:t xml:space="preserve"> de </w:t>
      </w:r>
      <w:r w:rsidR="00DA1147">
        <w:rPr>
          <w:rFonts w:ascii="Candara" w:hAnsi="Candara" w:cs="Tahoma"/>
          <w:b/>
          <w:noProof/>
          <w:sz w:val="22"/>
        </w:rPr>
        <w:t>octubre</w:t>
      </w:r>
      <w:r w:rsidR="00341FEB">
        <w:rPr>
          <w:rFonts w:ascii="Candara" w:hAnsi="Candara" w:cs="Tahoma"/>
          <w:b/>
          <w:bCs/>
          <w:noProof/>
          <w:sz w:val="22"/>
        </w:rPr>
        <w:t xml:space="preserve"> </w:t>
      </w:r>
      <w:r w:rsidRPr="007041E2">
        <w:rPr>
          <w:rFonts w:ascii="Candara" w:hAnsi="Candara" w:cs="Tahoma"/>
          <w:b/>
          <w:bCs/>
          <w:noProof/>
          <w:sz w:val="22"/>
        </w:rPr>
        <w:t>de 20</w:t>
      </w:r>
      <w:r w:rsidR="00EB2DDD">
        <w:rPr>
          <w:rFonts w:ascii="Candara" w:hAnsi="Candara" w:cs="Tahoma"/>
          <w:b/>
          <w:bCs/>
          <w:noProof/>
          <w:sz w:val="22"/>
        </w:rPr>
        <w:t>2</w:t>
      </w:r>
      <w:r w:rsidR="00F72613">
        <w:rPr>
          <w:rFonts w:ascii="Candara" w:hAnsi="Candara" w:cs="Tahoma"/>
          <w:b/>
          <w:bCs/>
          <w:noProof/>
          <w:sz w:val="22"/>
        </w:rPr>
        <w:t>1</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B662A5" w:rsidRDefault="00B662A5">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w:t>
      </w:r>
      <w:r w:rsidRPr="006D7AEA">
        <w:rPr>
          <w:rFonts w:ascii="Candara" w:hAnsi="Candara" w:cs="Tahoma"/>
          <w:sz w:val="22"/>
        </w:rPr>
        <w:lastRenderedPageBreak/>
        <w:t xml:space="preserve">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36312A">
        <w:rPr>
          <w:rFonts w:ascii="Candara" w:hAnsi="Candara" w:cs="Tahoma"/>
          <w:b/>
          <w:bCs/>
          <w:noProof/>
          <w:sz w:val="22"/>
        </w:rPr>
        <w:t>0</w:t>
      </w:r>
      <w:r w:rsidR="00DA1147">
        <w:rPr>
          <w:rFonts w:ascii="Candara" w:hAnsi="Candara" w:cs="Tahoma"/>
          <w:b/>
          <w:bCs/>
          <w:noProof/>
          <w:sz w:val="22"/>
        </w:rPr>
        <w:t>2</w:t>
      </w:r>
      <w:r w:rsidRPr="00593562">
        <w:rPr>
          <w:rFonts w:ascii="Candara" w:hAnsi="Candara" w:cs="Tahoma"/>
          <w:b/>
          <w:bCs/>
          <w:noProof/>
          <w:sz w:val="22"/>
        </w:rPr>
        <w:t xml:space="preserve"> de </w:t>
      </w:r>
      <w:r w:rsidR="00DA1147">
        <w:rPr>
          <w:rFonts w:ascii="Candara" w:hAnsi="Candara" w:cs="Tahoma"/>
          <w:b/>
          <w:bCs/>
          <w:noProof/>
          <w:sz w:val="22"/>
        </w:rPr>
        <w:t>noviembre</w:t>
      </w:r>
      <w:r w:rsidRPr="00593562">
        <w:rPr>
          <w:rFonts w:ascii="Candara" w:hAnsi="Candara" w:cs="Tahoma"/>
          <w:b/>
          <w:bCs/>
          <w:noProof/>
          <w:sz w:val="22"/>
        </w:rPr>
        <w:t xml:space="preserve"> de 20</w:t>
      </w:r>
      <w:r w:rsidR="00EB2DDD">
        <w:rPr>
          <w:rFonts w:ascii="Candara" w:hAnsi="Candara" w:cs="Tahoma"/>
          <w:b/>
          <w:bCs/>
          <w:noProof/>
          <w:sz w:val="22"/>
        </w:rPr>
        <w:t>2</w:t>
      </w:r>
      <w:r w:rsidR="002A19C1">
        <w:rPr>
          <w:rFonts w:ascii="Candara" w:hAnsi="Candara" w:cs="Tahoma"/>
          <w:b/>
          <w:bCs/>
          <w:noProof/>
          <w:sz w:val="22"/>
        </w:rPr>
        <w:t>1</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lastRenderedPageBreak/>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844142" w:rsidRPr="00844142" w:rsidRDefault="00563E87"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w:t>
      </w:r>
      <w:r w:rsidR="00844142" w:rsidRPr="00844142">
        <w:rPr>
          <w:rFonts w:ascii="Candara" w:hAnsi="Candara" w:cs="Tahoma"/>
          <w:sz w:val="22"/>
        </w:rPr>
        <w:t xml:space="preserve">Previo a la firma del contrato, el licitante a quien se le haya adjudicado el mismo </w:t>
      </w:r>
      <w:r w:rsidR="00B8775E">
        <w:rPr>
          <w:rFonts w:ascii="Candara" w:hAnsi="Candara" w:cs="Tahoma"/>
          <w:sz w:val="22"/>
        </w:rPr>
        <w:t xml:space="preserve">deberá presentar </w:t>
      </w:r>
      <w:r w:rsidR="00B8775E" w:rsidRPr="00431DAF">
        <w:rPr>
          <w:rFonts w:ascii="Candara" w:hAnsi="Candara" w:cs="Tahoma"/>
          <w:b/>
          <w:sz w:val="22"/>
        </w:rPr>
        <w:t xml:space="preserve">DISEÑO DE PRUEBA MARSHALL PARA </w:t>
      </w:r>
      <w:r w:rsidR="00431DAF" w:rsidRPr="00431DAF">
        <w:rPr>
          <w:rFonts w:ascii="Candara" w:hAnsi="Candara" w:cs="Tahoma"/>
          <w:b/>
          <w:sz w:val="22"/>
        </w:rPr>
        <w:t xml:space="preserve">MEZCLA ASFÁLTICA EN CALIENTE </w:t>
      </w:r>
      <w:r w:rsidR="00226BC8">
        <w:rPr>
          <w:rFonts w:ascii="Candara" w:hAnsi="Candara" w:cs="Tahoma"/>
          <w:b/>
          <w:sz w:val="22"/>
        </w:rPr>
        <w:t>CON ASFALTO</w:t>
      </w:r>
      <w:r w:rsidR="00431DAF" w:rsidRPr="00431DAF">
        <w:rPr>
          <w:rFonts w:ascii="Candara" w:hAnsi="Candara" w:cs="Tahoma"/>
          <w:b/>
          <w:sz w:val="22"/>
        </w:rPr>
        <w:t xml:space="preserve"> (SEGÚN LA NORMA N</w:t>
      </w:r>
      <w:r w:rsidR="00226BC8">
        <w:rPr>
          <w:rFonts w:ascii="Candara" w:hAnsi="Candara" w:cs="Tahoma"/>
          <w:b/>
          <w:sz w:val="22"/>
        </w:rPr>
        <w:t>.</w:t>
      </w:r>
      <w:r w:rsidR="00431DAF" w:rsidRPr="00431DAF">
        <w:rPr>
          <w:rFonts w:ascii="Candara" w:hAnsi="Candara" w:cs="Tahoma"/>
          <w:b/>
          <w:sz w:val="22"/>
        </w:rPr>
        <w:t>CMT</w:t>
      </w:r>
      <w:r w:rsidR="00226BC8">
        <w:rPr>
          <w:rFonts w:ascii="Candara" w:hAnsi="Candara" w:cs="Tahoma"/>
          <w:b/>
          <w:sz w:val="22"/>
        </w:rPr>
        <w:t>.</w:t>
      </w:r>
      <w:r w:rsidR="00431DAF" w:rsidRPr="00431DAF">
        <w:rPr>
          <w:rFonts w:ascii="Candara" w:hAnsi="Candara" w:cs="Tahoma"/>
          <w:b/>
          <w:sz w:val="22"/>
        </w:rPr>
        <w:t>4</w:t>
      </w:r>
      <w:r w:rsidR="00226BC8">
        <w:rPr>
          <w:rFonts w:ascii="Candara" w:hAnsi="Candara" w:cs="Tahoma"/>
          <w:b/>
          <w:sz w:val="22"/>
        </w:rPr>
        <w:t>.</w:t>
      </w:r>
      <w:r w:rsidR="00431DAF" w:rsidRPr="00431DAF">
        <w:rPr>
          <w:rFonts w:ascii="Candara" w:hAnsi="Candara" w:cs="Tahoma"/>
          <w:b/>
          <w:sz w:val="22"/>
        </w:rPr>
        <w:t>05</w:t>
      </w:r>
      <w:r w:rsidR="00226BC8">
        <w:rPr>
          <w:rFonts w:ascii="Candara" w:hAnsi="Candara" w:cs="Tahoma"/>
          <w:b/>
          <w:sz w:val="22"/>
        </w:rPr>
        <w:t>.</w:t>
      </w:r>
      <w:r w:rsidR="00431DAF" w:rsidRPr="00431DAF">
        <w:rPr>
          <w:rFonts w:ascii="Candara" w:hAnsi="Candara" w:cs="Tahoma"/>
          <w:b/>
          <w:sz w:val="22"/>
        </w:rPr>
        <w:t>003/16)</w:t>
      </w:r>
      <w:r w:rsidR="00226BC8">
        <w:rPr>
          <w:rFonts w:ascii="Candara" w:hAnsi="Candara" w:cs="Tahoma"/>
          <w:b/>
          <w:sz w:val="22"/>
        </w:rPr>
        <w:t xml:space="preserve"> DE GRANULOMETRÍA DENSA</w:t>
      </w:r>
      <w:r w:rsidR="00C81860">
        <w:rPr>
          <w:rFonts w:ascii="Candara" w:hAnsi="Candara" w:cs="Tahoma"/>
          <w:b/>
          <w:sz w:val="22"/>
        </w:rPr>
        <w:t xml:space="preserve"> Y AGREGADO MÁXIMO DE 19 MILÍMETROS</w:t>
      </w:r>
      <w:r w:rsidR="00431DAF" w:rsidRPr="00431DAF">
        <w:rPr>
          <w:rFonts w:ascii="Candara" w:hAnsi="Candara" w:cs="Tahoma"/>
          <w:b/>
          <w:sz w:val="22"/>
        </w:rPr>
        <w:t xml:space="preserve"> </w:t>
      </w:r>
      <w:r w:rsidR="00C81860">
        <w:rPr>
          <w:rFonts w:ascii="Candara" w:hAnsi="Candara" w:cs="Tahoma"/>
          <w:b/>
          <w:sz w:val="22"/>
        </w:rPr>
        <w:t xml:space="preserve">Y </w:t>
      </w:r>
      <w:r w:rsidR="00431DAF" w:rsidRPr="00431DAF">
        <w:rPr>
          <w:rFonts w:ascii="Candara" w:hAnsi="Candara" w:cs="Tahoma"/>
          <w:b/>
          <w:sz w:val="22"/>
        </w:rPr>
        <w:t>ASFALTO TIPO EKBE 64-22.</w:t>
      </w:r>
      <w:r w:rsidR="00844142" w:rsidRPr="00844142">
        <w:rPr>
          <w:rFonts w:ascii="Candara" w:hAnsi="Candara" w:cs="Tahoma"/>
          <w:sz w:val="22"/>
        </w:rPr>
        <w:t xml:space="preserve"> </w:t>
      </w:r>
    </w:p>
    <w:p w:rsidR="00431DAF" w:rsidRDefault="00431DAF" w:rsidP="005F5A68">
      <w:pPr>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36312A">
        <w:rPr>
          <w:rFonts w:ascii="Candara" w:hAnsi="Candara" w:cs="Tahoma"/>
          <w:b/>
          <w:sz w:val="22"/>
        </w:rPr>
        <w:t>0</w:t>
      </w:r>
      <w:r w:rsidR="00672374">
        <w:rPr>
          <w:rFonts w:ascii="Candara" w:hAnsi="Candara" w:cs="Tahoma"/>
          <w:b/>
          <w:sz w:val="22"/>
        </w:rPr>
        <w:t>3</w:t>
      </w:r>
      <w:r w:rsidRPr="00506821">
        <w:rPr>
          <w:rFonts w:ascii="Candara" w:hAnsi="Candara" w:cs="Tahoma"/>
          <w:b/>
          <w:bCs/>
          <w:noProof/>
          <w:sz w:val="22"/>
        </w:rPr>
        <w:t xml:space="preserve"> de </w:t>
      </w:r>
      <w:r w:rsidR="00672374">
        <w:rPr>
          <w:rFonts w:ascii="Candara" w:hAnsi="Candara" w:cs="Tahoma"/>
          <w:b/>
          <w:bCs/>
          <w:noProof/>
          <w:sz w:val="22"/>
        </w:rPr>
        <w:t>nov</w:t>
      </w:r>
      <w:r w:rsidR="0036312A">
        <w:rPr>
          <w:rFonts w:ascii="Candara" w:hAnsi="Candara" w:cs="Tahoma"/>
          <w:b/>
          <w:bCs/>
          <w:noProof/>
          <w:sz w:val="22"/>
        </w:rPr>
        <w:t>iembre</w:t>
      </w:r>
      <w:r w:rsidR="0005278B" w:rsidRPr="00506821">
        <w:rPr>
          <w:rFonts w:ascii="Candara" w:hAnsi="Candara" w:cs="Tahoma"/>
          <w:b/>
          <w:bCs/>
          <w:noProof/>
          <w:sz w:val="22"/>
        </w:rPr>
        <w:t xml:space="preserve"> </w:t>
      </w:r>
      <w:r w:rsidRPr="00506821">
        <w:rPr>
          <w:rFonts w:ascii="Candara" w:hAnsi="Candara" w:cs="Tahoma"/>
          <w:b/>
          <w:bCs/>
          <w:noProof/>
          <w:sz w:val="22"/>
        </w:rPr>
        <w:t>de 20</w:t>
      </w:r>
      <w:r w:rsidR="00DB3169">
        <w:rPr>
          <w:rFonts w:ascii="Candara" w:hAnsi="Candara" w:cs="Tahoma"/>
          <w:b/>
          <w:bCs/>
          <w:noProof/>
          <w:sz w:val="22"/>
        </w:rPr>
        <w:t>2</w:t>
      </w:r>
      <w:r w:rsidR="002A19C1">
        <w:rPr>
          <w:rFonts w:ascii="Candara" w:hAnsi="Candara" w:cs="Tahoma"/>
          <w:b/>
          <w:bCs/>
          <w:noProof/>
          <w:sz w:val="22"/>
        </w:rPr>
        <w:t>1</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672374">
        <w:rPr>
          <w:rFonts w:ascii="Candara" w:hAnsi="Candara" w:cs="Tahoma"/>
          <w:b/>
          <w:bCs/>
          <w:noProof/>
          <w:sz w:val="22"/>
        </w:rPr>
        <w:t>1</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A1213B" w:rsidRPr="001C3E57" w:rsidRDefault="001C3E5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00563E87" w:rsidRPr="001C3E57">
        <w:rPr>
          <w:rFonts w:ascii="Candara" w:hAnsi="Candara"/>
          <w:sz w:val="22"/>
        </w:rPr>
        <w:t xml:space="preserve">En caso de que la factura </w:t>
      </w:r>
      <w:proofErr w:type="spellStart"/>
      <w:r w:rsidR="00563E87" w:rsidRPr="001C3E57">
        <w:rPr>
          <w:rFonts w:ascii="Candara" w:hAnsi="Candara"/>
          <w:sz w:val="22"/>
        </w:rPr>
        <w:t>ó</w:t>
      </w:r>
      <w:proofErr w:type="spellEnd"/>
      <w:r w:rsidR="00563E87" w:rsidRPr="001C3E57">
        <w:rPr>
          <w:rFonts w:ascii="Candara" w:hAnsi="Candara"/>
          <w:sz w:val="22"/>
        </w:rPr>
        <w:t xml:space="preserve"> la constancia de recepción del material presente inconsistencias </w:t>
      </w:r>
      <w:proofErr w:type="spellStart"/>
      <w:r w:rsidR="00563E87" w:rsidRPr="001C3E57">
        <w:rPr>
          <w:rFonts w:ascii="Candara" w:hAnsi="Candara"/>
          <w:sz w:val="22"/>
        </w:rPr>
        <w:t>ó</w:t>
      </w:r>
      <w:proofErr w:type="spellEnd"/>
      <w:r w:rsidR="00563E87"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563E87" w:rsidRPr="001C3E57" w:rsidRDefault="00563E87">
      <w:pPr>
        <w:jc w:val="both"/>
        <w:rPr>
          <w:rFonts w:ascii="Candara" w:hAnsi="Candara" w:cs="Tahoma"/>
          <w:sz w:val="16"/>
        </w:rPr>
      </w:pPr>
    </w:p>
    <w:p w:rsidR="00563E87" w:rsidRPr="001C3E57" w:rsidRDefault="00563E87"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563E87" w:rsidRPr="001C3E57" w:rsidRDefault="00563E87">
      <w:pPr>
        <w:jc w:val="both"/>
        <w:rPr>
          <w:rFonts w:ascii="Candara" w:hAnsi="Candara" w:cs="Tahoma"/>
          <w:sz w:val="16"/>
        </w:rPr>
      </w:pPr>
    </w:p>
    <w:p w:rsidR="006B78B7" w:rsidRPr="001C3E57" w:rsidRDefault="00563E87"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w:t>
      </w:r>
      <w:r w:rsidR="006B78B7" w:rsidRPr="001C3E57">
        <w:rPr>
          <w:rFonts w:ascii="Candara" w:hAnsi="Candara" w:cs="Tahoma"/>
          <w:sz w:val="22"/>
        </w:rPr>
        <w:t>Para efectos de la presente licitación, los interesados deberán de constituir garantías en favor del Municipio de Durango de conformidad a lo siguiente:</w:t>
      </w:r>
    </w:p>
    <w:p w:rsidR="001F629B" w:rsidRPr="001C3E57" w:rsidRDefault="001F629B" w:rsidP="001F629B">
      <w:pPr>
        <w:pStyle w:val="Prrafodelista"/>
        <w:tabs>
          <w:tab w:val="left" w:pos="0"/>
          <w:tab w:val="left" w:pos="2525"/>
        </w:tabs>
        <w:ind w:left="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376542">
        <w:rPr>
          <w:rFonts w:ascii="Candara" w:hAnsi="Candara" w:cs="Tahoma"/>
          <w:b/>
          <w:noProof/>
          <w:sz w:val="22"/>
        </w:rPr>
        <w:t>58</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376542">
        <w:rPr>
          <w:rFonts w:ascii="Candara" w:hAnsi="Candara" w:cs="Tahoma"/>
          <w:b/>
          <w:noProof/>
          <w:sz w:val="22"/>
        </w:rPr>
        <w:t>04</w:t>
      </w:r>
      <w:r w:rsidRPr="00146CDF">
        <w:rPr>
          <w:rFonts w:ascii="Candara" w:hAnsi="Candara" w:cs="Tahoma"/>
          <w:b/>
          <w:noProof/>
          <w:sz w:val="22"/>
        </w:rPr>
        <w:t xml:space="preserve"> de </w:t>
      </w:r>
      <w:r w:rsidR="00376542">
        <w:rPr>
          <w:rFonts w:ascii="Candara" w:hAnsi="Candara" w:cs="Tahoma"/>
          <w:b/>
          <w:noProof/>
          <w:sz w:val="22"/>
        </w:rPr>
        <w:t>nov</w:t>
      </w:r>
      <w:r w:rsidR="00F123BB">
        <w:rPr>
          <w:rFonts w:ascii="Candara" w:hAnsi="Candara" w:cs="Tahoma"/>
          <w:b/>
          <w:noProof/>
          <w:sz w:val="22"/>
        </w:rPr>
        <w:t>iembre</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w:t>
      </w:r>
      <w:r w:rsidR="00850520">
        <w:rPr>
          <w:rFonts w:ascii="Candara" w:hAnsi="Candara" w:cs="Tahoma"/>
          <w:b/>
          <w:noProof/>
          <w:sz w:val="22"/>
        </w:rPr>
        <w:t>2</w:t>
      </w:r>
      <w:r w:rsidR="003677A7">
        <w:rPr>
          <w:rFonts w:ascii="Candara" w:hAnsi="Candara" w:cs="Tahoma"/>
          <w:b/>
          <w:noProof/>
          <w:sz w:val="22"/>
        </w:rPr>
        <w:t>1</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F123BB">
        <w:rPr>
          <w:rFonts w:ascii="Candara" w:hAnsi="Candara" w:cs="Tahoma"/>
          <w:b/>
          <w:noProof/>
          <w:sz w:val="22"/>
        </w:rPr>
        <w:t>31</w:t>
      </w:r>
      <w:r w:rsidRPr="00146CDF">
        <w:rPr>
          <w:rFonts w:ascii="Candara" w:hAnsi="Candara" w:cs="Tahoma"/>
          <w:b/>
          <w:noProof/>
          <w:sz w:val="22"/>
        </w:rPr>
        <w:t xml:space="preserve"> de </w:t>
      </w:r>
      <w:r w:rsidR="00376542">
        <w:rPr>
          <w:rFonts w:ascii="Candara" w:hAnsi="Candara" w:cs="Tahoma"/>
          <w:b/>
          <w:noProof/>
          <w:sz w:val="22"/>
        </w:rPr>
        <w:t>diciembre</w:t>
      </w:r>
      <w:r w:rsidRPr="00146CDF">
        <w:rPr>
          <w:rFonts w:ascii="Candara" w:hAnsi="Candara" w:cs="Tahoma"/>
          <w:b/>
          <w:noProof/>
          <w:sz w:val="22"/>
        </w:rPr>
        <w:t xml:space="preserve"> de 20</w:t>
      </w:r>
      <w:r w:rsidR="00850520">
        <w:rPr>
          <w:rFonts w:ascii="Candara" w:hAnsi="Candara" w:cs="Tahoma"/>
          <w:b/>
          <w:noProof/>
          <w:sz w:val="22"/>
        </w:rPr>
        <w:t>2</w:t>
      </w:r>
      <w:r w:rsidR="00376542">
        <w:rPr>
          <w:rFonts w:ascii="Candara" w:hAnsi="Candara" w:cs="Tahoma"/>
          <w:b/>
          <w:noProof/>
          <w:sz w:val="22"/>
        </w:rPr>
        <w:t>1</w:t>
      </w:r>
      <w:r w:rsidRPr="00146CDF">
        <w:rPr>
          <w:rFonts w:ascii="Candara" w:hAnsi="Candara" w:cs="Tahoma"/>
          <w:b/>
          <w:sz w:val="22"/>
        </w:rPr>
        <w:t>.</w:t>
      </w:r>
    </w:p>
    <w:p w:rsidR="00C31B79" w:rsidRDefault="00C31B79" w:rsidP="00A840AE">
      <w:pPr>
        <w:pStyle w:val="Prrafodelista"/>
        <w:ind w:left="720"/>
        <w:jc w:val="both"/>
        <w:rPr>
          <w:rFonts w:ascii="Candara" w:hAnsi="Candara" w:cs="Tahoma"/>
          <w:sz w:val="22"/>
        </w:rPr>
      </w:pPr>
    </w:p>
    <w:p w:rsidR="00431DAF" w:rsidRPr="00431DAF" w:rsidRDefault="00431DAF"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6F2D31" w:rsidRPr="00431DAF" w:rsidRDefault="00563E87" w:rsidP="00431DAF">
      <w:pPr>
        <w:pStyle w:val="Prrafodelista"/>
        <w:numPr>
          <w:ilvl w:val="0"/>
          <w:numId w:val="28"/>
        </w:numPr>
        <w:jc w:val="both"/>
        <w:rPr>
          <w:rFonts w:ascii="Candara" w:hAnsi="Candara" w:cs="Tahoma"/>
          <w:sz w:val="22"/>
        </w:rPr>
      </w:pPr>
      <w:r w:rsidRPr="00431DAF">
        <w:rPr>
          <w:rFonts w:ascii="Candara" w:hAnsi="Candara" w:cs="Tahoma"/>
          <w:sz w:val="22"/>
        </w:rPr>
        <w:t>El proveedor a quien se le adjudique el contrato</w:t>
      </w:r>
      <w:r w:rsidR="008B3E69" w:rsidRPr="00431DAF">
        <w:rPr>
          <w:rFonts w:ascii="Candara" w:hAnsi="Candara" w:cs="Tahoma"/>
          <w:sz w:val="22"/>
        </w:rPr>
        <w:t>,</w:t>
      </w:r>
      <w:r w:rsidRPr="00431DAF">
        <w:rPr>
          <w:rFonts w:ascii="Candara" w:hAnsi="Candara" w:cs="Tahoma"/>
          <w:sz w:val="22"/>
        </w:rPr>
        <w:t xml:space="preserve"> deberá hacer las entregas en </w:t>
      </w:r>
      <w:r w:rsidR="008B3E69" w:rsidRPr="00431DAF">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431DAF">
        <w:rPr>
          <w:rFonts w:ascii="Candara" w:hAnsi="Candara" w:cs="Tahoma"/>
          <w:sz w:val="22"/>
        </w:rPr>
        <w:t>Dgo</w:t>
      </w:r>
      <w:proofErr w:type="spellEnd"/>
      <w:r w:rsidRPr="00431DAF">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622935" w:rsidRDefault="00622935"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lastRenderedPageBreak/>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2A4D42" w:rsidRDefault="002A4D42">
      <w:pPr>
        <w:jc w:val="center"/>
        <w:rPr>
          <w:rFonts w:ascii="Candara" w:hAnsi="Candara" w:cs="Tahoma"/>
          <w:b/>
          <w:bCs/>
          <w:sz w:val="22"/>
        </w:rPr>
      </w:pP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2A4D42" w:rsidRDefault="002A4D42">
      <w:pPr>
        <w:jc w:val="center"/>
        <w:rPr>
          <w:rFonts w:ascii="Candara" w:hAnsi="Candara" w:cs="Tahoma"/>
          <w:b/>
          <w:bCs/>
          <w:sz w:val="22"/>
        </w:rPr>
      </w:pP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2A4D42" w:rsidRDefault="002A4D42" w:rsidP="003757C2">
      <w:pPr>
        <w:jc w:val="center"/>
        <w:rPr>
          <w:rFonts w:ascii="Candara" w:hAnsi="Candara" w:cs="Tahoma"/>
          <w:b/>
          <w:bCs/>
          <w:sz w:val="22"/>
        </w:rPr>
      </w:pP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2A4D42" w:rsidRDefault="002A4D42" w:rsidP="003757C2">
      <w:pPr>
        <w:jc w:val="center"/>
        <w:rPr>
          <w:rFonts w:ascii="Candara" w:hAnsi="Candara" w:cs="Tahoma"/>
          <w:b/>
          <w:sz w:val="22"/>
        </w:rPr>
      </w:pP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2A4D42" w:rsidRDefault="002A4D42" w:rsidP="00FA4656">
      <w:pPr>
        <w:jc w:val="center"/>
        <w:rPr>
          <w:rFonts w:ascii="Candara" w:hAnsi="Candara" w:cs="Tahoma"/>
          <w:b/>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lastRenderedPageBreak/>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2A4D42">
        <w:rPr>
          <w:rFonts w:ascii="Candara" w:hAnsi="Candara"/>
          <w:bCs/>
          <w:noProof/>
          <w:sz w:val="22"/>
        </w:rPr>
        <w:t>1</w:t>
      </w:r>
      <w:r w:rsidR="00DF4843">
        <w:rPr>
          <w:rFonts w:ascii="Candara" w:hAnsi="Candara"/>
          <w:bCs/>
          <w:noProof/>
          <w:sz w:val="22"/>
        </w:rPr>
        <w:t>9</w:t>
      </w:r>
      <w:bookmarkStart w:id="0" w:name="_GoBack"/>
      <w:bookmarkEnd w:id="0"/>
      <w:r w:rsidRPr="00454782">
        <w:rPr>
          <w:rFonts w:ascii="Candara" w:hAnsi="Candara"/>
          <w:bCs/>
          <w:noProof/>
          <w:sz w:val="22"/>
        </w:rPr>
        <w:t xml:space="preserve"> de </w:t>
      </w:r>
      <w:r w:rsidR="002E632B">
        <w:rPr>
          <w:rFonts w:ascii="Candara" w:hAnsi="Candara"/>
          <w:bCs/>
          <w:noProof/>
          <w:sz w:val="22"/>
        </w:rPr>
        <w:t>octubre</w:t>
      </w:r>
      <w:r w:rsidRPr="00454782">
        <w:rPr>
          <w:rFonts w:ascii="Candara" w:hAnsi="Candara"/>
          <w:bCs/>
          <w:noProof/>
          <w:sz w:val="22"/>
        </w:rPr>
        <w:t xml:space="preserve"> de 20</w:t>
      </w:r>
      <w:r w:rsidR="00A42A1B">
        <w:rPr>
          <w:rFonts w:ascii="Candara" w:hAnsi="Candara"/>
          <w:bCs/>
          <w:noProof/>
          <w:sz w:val="22"/>
        </w:rPr>
        <w:t>2</w:t>
      </w:r>
      <w:r w:rsidR="003B4ADE">
        <w:rPr>
          <w:rFonts w:ascii="Candara" w:hAnsi="Candara"/>
          <w:bCs/>
          <w:noProof/>
          <w:sz w:val="22"/>
        </w:rPr>
        <w:t>1</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A42A1B" w:rsidP="00C62930">
            <w:pPr>
              <w:pStyle w:val="Encabezado"/>
              <w:jc w:val="center"/>
              <w:rPr>
                <w:rFonts w:ascii="Candara" w:hAnsi="Candara"/>
                <w:b/>
                <w:bCs/>
                <w:sz w:val="22"/>
              </w:rPr>
            </w:pPr>
            <w:r w:rsidRPr="00A42A1B">
              <w:rPr>
                <w:rFonts w:ascii="Candara" w:hAnsi="Candara"/>
                <w:b/>
                <w:bCs/>
                <w:sz w:val="22"/>
              </w:rPr>
              <w:t>ARQ. RODRIGO ALEJANDRO MIJARES CASAVANTES</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Pr="006D7AEA" w:rsidRDefault="00563E87" w:rsidP="00E618AC">
      <w:pPr>
        <w:jc w:val="center"/>
        <w:rPr>
          <w:rFonts w:ascii="Candara" w:hAnsi="Candara"/>
          <w:sz w:val="24"/>
        </w:rPr>
      </w:pPr>
    </w:p>
    <w:sectPr w:rsidR="00563E87" w:rsidRPr="006D7AEA" w:rsidSect="00563E87">
      <w:headerReference w:type="default" r:id="rId9"/>
      <w:footerReference w:type="default" r:id="rId10"/>
      <w:headerReference w:type="first" r:id="rId11"/>
      <w:footerReference w:type="first" r:id="rId12"/>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DC" w:rsidRDefault="00BC1ADC">
      <w:r>
        <w:separator/>
      </w:r>
    </w:p>
  </w:endnote>
  <w:endnote w:type="continuationSeparator" w:id="0">
    <w:p w:rsidR="00BC1ADC" w:rsidRDefault="00BC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DC" w:rsidRDefault="00BC1ADC">
      <w:r>
        <w:separator/>
      </w:r>
    </w:p>
  </w:footnote>
  <w:footnote w:type="continuationSeparator" w:id="0">
    <w:p w:rsidR="00BC1ADC" w:rsidRDefault="00BC1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22338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rFonts w:ascii="Candara" w:hAnsi="Candara"/>
        <w:bCs/>
        <w:sz w:val="22"/>
        <w:szCs w:val="22"/>
      </w:rPr>
    </w:pPr>
  </w:p>
  <w:p w:rsidR="00F6456C" w:rsidRPr="00223389" w:rsidRDefault="00F6456C"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Licitación </w:t>
    </w:r>
    <w:r w:rsidR="00C947FD" w:rsidRPr="00223389">
      <w:rPr>
        <w:rFonts w:ascii="Candara" w:hAnsi="Candara"/>
        <w:b/>
        <w:bCs/>
        <w:noProof/>
        <w:sz w:val="22"/>
        <w:szCs w:val="22"/>
      </w:rPr>
      <w:t>Por Convocatoria Pública</w:t>
    </w:r>
    <w:r w:rsidR="00223389" w:rsidRPr="00223389">
      <w:rPr>
        <w:rFonts w:ascii="Candara" w:hAnsi="Candara"/>
        <w:b/>
        <w:bCs/>
        <w:noProof/>
        <w:sz w:val="22"/>
        <w:szCs w:val="22"/>
      </w:rPr>
      <w:t xml:space="preserve"> </w:t>
    </w:r>
    <w:r w:rsidRPr="00223389">
      <w:rPr>
        <w:rFonts w:ascii="Candara" w:hAnsi="Candara"/>
        <w:b/>
        <w:bCs/>
        <w:sz w:val="22"/>
        <w:szCs w:val="22"/>
      </w:rPr>
      <w:t xml:space="preserve">N° </w:t>
    </w:r>
    <w:r w:rsidR="00C947FD" w:rsidRPr="00223389">
      <w:rPr>
        <w:rFonts w:ascii="Candara" w:hAnsi="Candara"/>
        <w:b/>
        <w:bCs/>
        <w:noProof/>
        <w:sz w:val="22"/>
        <w:szCs w:val="22"/>
      </w:rPr>
      <w:t>39061002-00</w:t>
    </w:r>
    <w:r w:rsidR="00317B55">
      <w:rPr>
        <w:rFonts w:ascii="Candara" w:hAnsi="Candara"/>
        <w:b/>
        <w:bCs/>
        <w:noProof/>
        <w:sz w:val="22"/>
        <w:szCs w:val="22"/>
      </w:rPr>
      <w:t>2</w:t>
    </w:r>
    <w:r w:rsidR="00C947FD" w:rsidRPr="00223389">
      <w:rPr>
        <w:rFonts w:ascii="Candara" w:hAnsi="Candara"/>
        <w:b/>
        <w:bCs/>
        <w:noProof/>
        <w:sz w:val="22"/>
        <w:szCs w:val="22"/>
      </w:rPr>
      <w:t>-</w:t>
    </w:r>
    <w:r w:rsidR="00223389" w:rsidRPr="00223389">
      <w:rPr>
        <w:rFonts w:ascii="Candara" w:hAnsi="Candara"/>
        <w:b/>
        <w:bCs/>
        <w:noProof/>
        <w:sz w:val="22"/>
        <w:szCs w:val="22"/>
      </w:rPr>
      <w:t>2</w:t>
    </w:r>
    <w:r w:rsidR="00D5564F">
      <w:rPr>
        <w:rFonts w:ascii="Candara" w:hAnsi="Candara"/>
        <w:b/>
        <w:bCs/>
        <w:noProof/>
        <w:sz w:val="22"/>
        <w:szCs w:val="22"/>
      </w:rPr>
      <w:t>1</w:t>
    </w:r>
  </w:p>
  <w:p w:rsidR="00F6456C" w:rsidRPr="00223389" w:rsidRDefault="00F6456C"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F6456C" w:rsidRDefault="00F6456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223389">
    <w:pPr>
      <w:pStyle w:val="Encabezado"/>
    </w:pPr>
    <w:r>
      <w:rPr>
        <w:noProof/>
        <w:lang w:eastAsia="es-MX"/>
      </w:rPr>
      <w:drawing>
        <wp:anchor distT="0" distB="0" distL="114300" distR="114300" simplePos="0" relativeHeight="251662336" behindDoc="1" locked="0" layoutInCell="1" allowOverlap="1" wp14:anchorId="2B3F442F" wp14:editId="3527788C">
          <wp:simplePos x="0" y="0"/>
          <wp:positionH relativeFrom="column">
            <wp:posOffset>-744995</wp:posOffset>
          </wp:positionH>
          <wp:positionV relativeFrom="paragraph">
            <wp:posOffset>-349513</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5D10"/>
    <w:rsid w:val="000978A7"/>
    <w:rsid w:val="000A1245"/>
    <w:rsid w:val="000A1B5E"/>
    <w:rsid w:val="000A1F5E"/>
    <w:rsid w:val="000A2BC3"/>
    <w:rsid w:val="000A4A6B"/>
    <w:rsid w:val="000A5068"/>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3E57"/>
    <w:rsid w:val="001D1ADD"/>
    <w:rsid w:val="001D207B"/>
    <w:rsid w:val="001E532E"/>
    <w:rsid w:val="001E5B8F"/>
    <w:rsid w:val="001E7BB9"/>
    <w:rsid w:val="001F0C33"/>
    <w:rsid w:val="001F629B"/>
    <w:rsid w:val="001F6DE6"/>
    <w:rsid w:val="00200991"/>
    <w:rsid w:val="00200F30"/>
    <w:rsid w:val="00202122"/>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E632B"/>
    <w:rsid w:val="002F1BD8"/>
    <w:rsid w:val="002F3369"/>
    <w:rsid w:val="002F564D"/>
    <w:rsid w:val="002F5B35"/>
    <w:rsid w:val="002F72F0"/>
    <w:rsid w:val="00303278"/>
    <w:rsid w:val="00304AC7"/>
    <w:rsid w:val="00304FAA"/>
    <w:rsid w:val="00310491"/>
    <w:rsid w:val="00314E83"/>
    <w:rsid w:val="00317B55"/>
    <w:rsid w:val="00317C39"/>
    <w:rsid w:val="00330559"/>
    <w:rsid w:val="00336B25"/>
    <w:rsid w:val="00336D73"/>
    <w:rsid w:val="00341FEB"/>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C27E6"/>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443D"/>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4E6B"/>
    <w:rsid w:val="005C570D"/>
    <w:rsid w:val="005C7F61"/>
    <w:rsid w:val="005D06E1"/>
    <w:rsid w:val="005D2D00"/>
    <w:rsid w:val="005D55B6"/>
    <w:rsid w:val="005E1F3B"/>
    <w:rsid w:val="005E5756"/>
    <w:rsid w:val="005E69C9"/>
    <w:rsid w:val="005F3D0E"/>
    <w:rsid w:val="005F4F7E"/>
    <w:rsid w:val="005F5A68"/>
    <w:rsid w:val="005F5C93"/>
    <w:rsid w:val="00610F68"/>
    <w:rsid w:val="00615A18"/>
    <w:rsid w:val="00617A3D"/>
    <w:rsid w:val="00622935"/>
    <w:rsid w:val="00626BB9"/>
    <w:rsid w:val="00627EE4"/>
    <w:rsid w:val="00631E9D"/>
    <w:rsid w:val="00633AD5"/>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902"/>
    <w:rsid w:val="007B4564"/>
    <w:rsid w:val="007B7A9B"/>
    <w:rsid w:val="007C61AC"/>
    <w:rsid w:val="007C643D"/>
    <w:rsid w:val="007D0485"/>
    <w:rsid w:val="007D12AE"/>
    <w:rsid w:val="007D519E"/>
    <w:rsid w:val="007D5D05"/>
    <w:rsid w:val="007E3882"/>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44142"/>
    <w:rsid w:val="00850520"/>
    <w:rsid w:val="0085099B"/>
    <w:rsid w:val="00852ABF"/>
    <w:rsid w:val="00853681"/>
    <w:rsid w:val="008562F0"/>
    <w:rsid w:val="0086096B"/>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3E69"/>
    <w:rsid w:val="008B7954"/>
    <w:rsid w:val="008C0276"/>
    <w:rsid w:val="008C37C9"/>
    <w:rsid w:val="008C6113"/>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8775E"/>
    <w:rsid w:val="00B87ABE"/>
    <w:rsid w:val="00B9344F"/>
    <w:rsid w:val="00B96068"/>
    <w:rsid w:val="00BA16DF"/>
    <w:rsid w:val="00BA3FB5"/>
    <w:rsid w:val="00BA42E7"/>
    <w:rsid w:val="00BB5AF3"/>
    <w:rsid w:val="00BC11B2"/>
    <w:rsid w:val="00BC1ADC"/>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4BAD"/>
    <w:rsid w:val="00CE5CB2"/>
    <w:rsid w:val="00CF3AF8"/>
    <w:rsid w:val="00CF3C98"/>
    <w:rsid w:val="00CF5831"/>
    <w:rsid w:val="00D00519"/>
    <w:rsid w:val="00D03F07"/>
    <w:rsid w:val="00D04022"/>
    <w:rsid w:val="00D05DCB"/>
    <w:rsid w:val="00D07E3A"/>
    <w:rsid w:val="00D224D3"/>
    <w:rsid w:val="00D24B99"/>
    <w:rsid w:val="00D26580"/>
    <w:rsid w:val="00D335C0"/>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90C5F"/>
    <w:rsid w:val="00D92F16"/>
    <w:rsid w:val="00D97E7E"/>
    <w:rsid w:val="00DA1147"/>
    <w:rsid w:val="00DB13D1"/>
    <w:rsid w:val="00DB154B"/>
    <w:rsid w:val="00DB21B9"/>
    <w:rsid w:val="00DB261D"/>
    <w:rsid w:val="00DB27BD"/>
    <w:rsid w:val="00DB3169"/>
    <w:rsid w:val="00DB31F6"/>
    <w:rsid w:val="00DB4A45"/>
    <w:rsid w:val="00DB6FF5"/>
    <w:rsid w:val="00DC51FB"/>
    <w:rsid w:val="00DC5716"/>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C65"/>
    <w:rsid w:val="00E34A81"/>
    <w:rsid w:val="00E34F9E"/>
    <w:rsid w:val="00E35C8C"/>
    <w:rsid w:val="00E35DD7"/>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C5589"/>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C473E-DF99-4E73-9853-1692B96D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17</Pages>
  <Words>6257</Words>
  <Characters>34415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276</cp:revision>
  <cp:lastPrinted>2021-08-17T18:16:00Z</cp:lastPrinted>
  <dcterms:created xsi:type="dcterms:W3CDTF">2017-07-14T19:20:00Z</dcterms:created>
  <dcterms:modified xsi:type="dcterms:W3CDTF">2021-10-18T15:16:00Z</dcterms:modified>
</cp:coreProperties>
</file>