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EC25" w14:textId="77777777" w:rsidR="006E68DF" w:rsidRDefault="006E68DF" w:rsidP="00E74D37">
      <w:pPr>
        <w:jc w:val="center"/>
        <w:rPr>
          <w:rFonts w:cstheme="minorHAnsi"/>
          <w:b/>
        </w:rPr>
      </w:pPr>
    </w:p>
    <w:p w14:paraId="46DB99CA" w14:textId="76924E7C" w:rsidR="00E74D37" w:rsidRPr="006E68DF" w:rsidRDefault="00E74D37" w:rsidP="00E74D37">
      <w:pPr>
        <w:jc w:val="center"/>
        <w:rPr>
          <w:rFonts w:ascii="Arial" w:hAnsi="Arial" w:cs="Arial"/>
          <w:b/>
        </w:rPr>
      </w:pPr>
      <w:r w:rsidRPr="006E68DF">
        <w:rPr>
          <w:rFonts w:ascii="Arial" w:hAnsi="Arial" w:cs="Arial"/>
          <w:b/>
        </w:rPr>
        <w:t>ANEXO 1</w:t>
      </w:r>
    </w:p>
    <w:p w14:paraId="71A7B126" w14:textId="70AF654F" w:rsidR="00E74D37" w:rsidRDefault="00E74D37" w:rsidP="00E74D37">
      <w:pPr>
        <w:jc w:val="center"/>
        <w:rPr>
          <w:rFonts w:ascii="Arial" w:hAnsi="Arial" w:cs="Arial"/>
          <w:b/>
        </w:rPr>
      </w:pPr>
      <w:r w:rsidRPr="006E68DF">
        <w:rPr>
          <w:rFonts w:ascii="Arial" w:hAnsi="Arial" w:cs="Arial"/>
          <w:b/>
        </w:rPr>
        <w:t>REPORTE DE PARTIDAS</w:t>
      </w:r>
    </w:p>
    <w:p w14:paraId="752EDD97" w14:textId="2FDC0C15" w:rsidR="0045439D" w:rsidRPr="0045439D" w:rsidRDefault="0045439D" w:rsidP="0045439D">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por Invitación Restringida a cuando menos 3 proveedores No. IR/E/SECESP/001/2021 </w:t>
      </w:r>
      <w:r>
        <w:rPr>
          <w:rFonts w:ascii="Arial" w:eastAsia="Times New Roman" w:hAnsi="Arial" w:cs="Arial"/>
          <w:sz w:val="20"/>
          <w:szCs w:val="20"/>
          <w:lang w:eastAsia="es-ES"/>
        </w:rPr>
        <w:t xml:space="preserve">adquisición de </w:t>
      </w:r>
      <w:r w:rsidRPr="0045439D">
        <w:rPr>
          <w:rFonts w:ascii="Arial" w:eastAsia="Times New Roman" w:hAnsi="Arial" w:cs="Arial"/>
          <w:sz w:val="20"/>
          <w:szCs w:val="20"/>
          <w:lang w:eastAsia="es-ES"/>
        </w:rPr>
        <w:t>“SOFTWARE”</w:t>
      </w:r>
    </w:p>
    <w:p w14:paraId="6BF042B1" w14:textId="54A0AB73" w:rsidR="002258EA" w:rsidRPr="002B2431" w:rsidRDefault="00076A82" w:rsidP="002B2431">
      <w:pPr>
        <w:jc w:val="center"/>
        <w:rPr>
          <w:rFonts w:ascii="Arial" w:hAnsi="Arial" w:cs="Arial"/>
          <w:bCs/>
          <w:sz w:val="28"/>
          <w:szCs w:val="28"/>
        </w:rPr>
      </w:pPr>
      <w:r w:rsidRPr="002B2431">
        <w:rPr>
          <w:rFonts w:cstheme="minorHAnsi"/>
          <w:b/>
          <w:sz w:val="24"/>
          <w:szCs w:val="28"/>
        </w:rPr>
        <w:t>“</w:t>
      </w:r>
      <w:r w:rsidR="002B2431" w:rsidRPr="002B2431">
        <w:rPr>
          <w:rFonts w:cstheme="minorHAnsi"/>
          <w:b/>
          <w:sz w:val="24"/>
          <w:szCs w:val="28"/>
        </w:rPr>
        <w:t>Software</w:t>
      </w:r>
      <w:r w:rsidRPr="002B2431">
        <w:rPr>
          <w:rFonts w:cstheme="minorHAnsi"/>
          <w:b/>
          <w:sz w:val="24"/>
          <w:szCs w:val="28"/>
        </w:rPr>
        <w:t>”</w:t>
      </w:r>
    </w:p>
    <w:tbl>
      <w:tblPr>
        <w:tblStyle w:val="Tabladecuadrcula1clara1"/>
        <w:tblW w:w="10060" w:type="dxa"/>
        <w:jc w:val="center"/>
        <w:tblLook w:val="04A0" w:firstRow="1" w:lastRow="0" w:firstColumn="1" w:lastColumn="0" w:noHBand="0" w:noVBand="1"/>
      </w:tblPr>
      <w:tblGrid>
        <w:gridCol w:w="988"/>
        <w:gridCol w:w="1372"/>
        <w:gridCol w:w="1179"/>
        <w:gridCol w:w="6521"/>
      </w:tblGrid>
      <w:tr w:rsidR="00DF1EBC" w:rsidRPr="00AF09CB" w14:paraId="2431875B" w14:textId="77777777" w:rsidTr="001D2F6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88" w:type="dxa"/>
            <w:tcBorders>
              <w:bottom w:val="none" w:sz="0" w:space="0" w:color="auto"/>
            </w:tcBorders>
            <w:shd w:val="clear" w:color="auto" w:fill="ACB9CA" w:themeFill="text2" w:themeFillTint="66"/>
            <w:vAlign w:val="center"/>
          </w:tcPr>
          <w:p w14:paraId="2924EA8E" w14:textId="3170629E" w:rsidR="00DF1EBC" w:rsidRPr="00AF09CB" w:rsidRDefault="00DF1EBC" w:rsidP="00155438">
            <w:pPr>
              <w:jc w:val="center"/>
              <w:rPr>
                <w:rFonts w:ascii="Arial" w:eastAsia="Times New Roman" w:hAnsi="Arial" w:cs="Arial"/>
                <w:sz w:val="16"/>
                <w:szCs w:val="16"/>
                <w:lang w:eastAsia="es-ES"/>
              </w:rPr>
            </w:pPr>
            <w:r w:rsidRPr="00AF09CB">
              <w:rPr>
                <w:rFonts w:ascii="Arial" w:eastAsia="Times New Roman" w:hAnsi="Arial" w:cs="Arial"/>
                <w:sz w:val="16"/>
                <w:szCs w:val="16"/>
                <w:lang w:eastAsia="es-ES"/>
              </w:rPr>
              <w:t>PARTIDA</w:t>
            </w:r>
          </w:p>
        </w:tc>
        <w:tc>
          <w:tcPr>
            <w:tcW w:w="1372" w:type="dxa"/>
            <w:tcBorders>
              <w:bottom w:val="none" w:sz="0" w:space="0" w:color="auto"/>
            </w:tcBorders>
            <w:shd w:val="clear" w:color="auto" w:fill="ACB9CA" w:themeFill="text2" w:themeFillTint="66"/>
            <w:vAlign w:val="center"/>
          </w:tcPr>
          <w:p w14:paraId="08472155" w14:textId="77777777" w:rsidR="00DF1EBC" w:rsidRPr="00AF09CB"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DESCRIPCIÓN</w:t>
            </w:r>
          </w:p>
        </w:tc>
        <w:tc>
          <w:tcPr>
            <w:tcW w:w="1179" w:type="dxa"/>
            <w:tcBorders>
              <w:bottom w:val="none" w:sz="0" w:space="0" w:color="auto"/>
            </w:tcBorders>
            <w:shd w:val="clear" w:color="auto" w:fill="ACB9CA" w:themeFill="text2" w:themeFillTint="66"/>
            <w:vAlign w:val="center"/>
          </w:tcPr>
          <w:p w14:paraId="2BD661E4" w14:textId="77777777" w:rsidR="00DF1EBC" w:rsidRPr="00AF09CB"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CANTIDAD</w:t>
            </w:r>
          </w:p>
        </w:tc>
        <w:tc>
          <w:tcPr>
            <w:tcW w:w="6521" w:type="dxa"/>
            <w:tcBorders>
              <w:bottom w:val="none" w:sz="0" w:space="0" w:color="auto"/>
            </w:tcBorders>
            <w:shd w:val="clear" w:color="auto" w:fill="ACB9CA" w:themeFill="text2" w:themeFillTint="66"/>
            <w:vAlign w:val="center"/>
          </w:tcPr>
          <w:p w14:paraId="05BC4F0E" w14:textId="77777777" w:rsidR="00DF1EBC" w:rsidRPr="00AF09CB" w:rsidRDefault="00DF1EBC" w:rsidP="00AF09C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AF09CB">
              <w:rPr>
                <w:rFonts w:ascii="Arial" w:eastAsia="Times New Roman" w:hAnsi="Arial" w:cs="Arial"/>
                <w:color w:val="000000"/>
                <w:sz w:val="16"/>
                <w:szCs w:val="16"/>
                <w:lang w:eastAsia="es-MX"/>
              </w:rPr>
              <w:t>CARACTERÍSTICAS MÍNIMAS</w:t>
            </w:r>
          </w:p>
        </w:tc>
      </w:tr>
      <w:tr w:rsidR="002B2431" w:rsidRPr="00AF09CB" w14:paraId="10DD074B" w14:textId="77777777" w:rsidTr="002C5372">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1B227B89" w14:textId="77777777" w:rsidR="002B2431" w:rsidRPr="00AF09CB" w:rsidRDefault="002B2431" w:rsidP="002B2431">
            <w:pPr>
              <w:jc w:val="center"/>
              <w:rPr>
                <w:rFonts w:ascii="Arial" w:eastAsia="Times New Roman" w:hAnsi="Arial" w:cs="Arial"/>
                <w:b w:val="0"/>
                <w:color w:val="000000"/>
                <w:sz w:val="16"/>
                <w:szCs w:val="16"/>
                <w:lang w:eastAsia="es-MX"/>
              </w:rPr>
            </w:pPr>
            <w:r w:rsidRPr="00AF09CB">
              <w:rPr>
                <w:rFonts w:ascii="Arial" w:eastAsia="Times New Roman" w:hAnsi="Arial" w:cs="Arial"/>
                <w:b w:val="0"/>
                <w:color w:val="000000"/>
                <w:sz w:val="16"/>
                <w:szCs w:val="16"/>
                <w:lang w:eastAsia="es-MX"/>
              </w:rPr>
              <w:t>1</w:t>
            </w:r>
          </w:p>
        </w:tc>
        <w:tc>
          <w:tcPr>
            <w:tcW w:w="1372" w:type="dxa"/>
            <w:shd w:val="clear" w:color="auto" w:fill="auto"/>
            <w:noWrap/>
            <w:vAlign w:val="center"/>
          </w:tcPr>
          <w:p w14:paraId="14EA0991" w14:textId="1D8D37AB"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Pr>
                <w:rFonts w:ascii="Calibri" w:hAnsi="Calibri" w:cs="Calibri"/>
                <w:color w:val="000000"/>
              </w:rPr>
              <w:t>SOFTWARE</w:t>
            </w:r>
          </w:p>
        </w:tc>
        <w:tc>
          <w:tcPr>
            <w:tcW w:w="1179" w:type="dxa"/>
            <w:noWrap/>
            <w:vAlign w:val="center"/>
          </w:tcPr>
          <w:p w14:paraId="717DCE7F" w14:textId="528D93E7"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es-MX"/>
              </w:rPr>
            </w:pPr>
            <w:r w:rsidRPr="00AF09CB">
              <w:rPr>
                <w:rFonts w:ascii="Arial" w:eastAsia="Times New Roman" w:hAnsi="Arial" w:cs="Arial"/>
                <w:bCs/>
                <w:color w:val="000000"/>
                <w:sz w:val="16"/>
                <w:szCs w:val="16"/>
                <w:lang w:eastAsia="es-MX"/>
              </w:rPr>
              <w:t>1</w:t>
            </w:r>
          </w:p>
        </w:tc>
        <w:tc>
          <w:tcPr>
            <w:tcW w:w="6521" w:type="dxa"/>
            <w:shd w:val="clear" w:color="auto" w:fill="auto"/>
            <w:noWrap/>
            <w:vAlign w:val="center"/>
          </w:tcPr>
          <w:p w14:paraId="37DF6972" w14:textId="437B0884" w:rsidR="002B2431" w:rsidRPr="00AF09CB" w:rsidRDefault="002B2431" w:rsidP="002B243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color w:val="000000"/>
              </w:rPr>
              <w:t>SOFTWARE UTILIZADO PARA LA INTELIGENCIA DE FUENTES ABIERTAS Y FORENSES. SE ENFOCA EN PROPORCIONAR UNA BIBLIOTECA DE TRANSFORMACIONES PARA EL DESCUBRIMIENTO DE DATOS DE FUENTES ABIERTAS Y VIZUALIZAR ESA INFORMACIÓN EN UN FORMATO GRÁFICO, ADECUADO PARA ANÁLISIS DE ENLACES Y MINERÍA DE DATOS.</w:t>
            </w:r>
            <w:r>
              <w:rPr>
                <w:rFonts w:ascii="Calibri" w:hAnsi="Calibri" w:cs="Calibri"/>
                <w:color w:val="000000"/>
              </w:rPr>
              <w:br/>
              <w:t>PERMITE CREAR ENTIDADES PERSONALIZADAS, LO QUE LE PERMITE REPRESENTAR CUALQUIER TIPO DE INFORMACIÓN ADEMÁS DE LOS TIPOS BÁSICOS DE ENTIDADES QUE FORMAN PARTE DEL SOFTWARE. EL ENFOQUE BÁSICO DE LA APLICACIÓN ES ANALIZAR LAS RELACIONES DEL MUNDO REAL (RED SOCIAL Y RED DE COMPUTADORAS ENTRE PERSONAS, GRUPOS, PÁGINAS WEB, DOMINIOS, REDES, INFRAESTRUCTURA DE INTERNET Y AFILIACIONES CON SERVICIOS DE LÍNEA NODOS DE REDES INFORMÁTICAS COMO TWITTER Y FACEBOOK). ENTRE SUS FUENTES DE DATOS SE ENCUENTRAN EL SISTEMA DE NOMBRES DE DOMINIO, ENTRE OTROS.</w:t>
            </w:r>
          </w:p>
        </w:tc>
      </w:tr>
      <w:tr w:rsidR="002B2431" w:rsidRPr="00AF09CB" w14:paraId="6E687D40" w14:textId="77777777" w:rsidTr="002C5372">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6DF26B82" w14:textId="4B636A45" w:rsidR="002B2431" w:rsidRPr="00AF09CB" w:rsidRDefault="002B2431" w:rsidP="002B2431">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2</w:t>
            </w:r>
          </w:p>
        </w:tc>
        <w:tc>
          <w:tcPr>
            <w:tcW w:w="1372" w:type="dxa"/>
            <w:shd w:val="clear" w:color="auto" w:fill="auto"/>
            <w:noWrap/>
            <w:vAlign w:val="center"/>
          </w:tcPr>
          <w:p w14:paraId="08134FF1" w14:textId="295B388C"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Calibri" w:hAnsi="Calibri" w:cs="Calibri"/>
                <w:color w:val="000000"/>
              </w:rPr>
              <w:t>SOFTWARE</w:t>
            </w:r>
          </w:p>
        </w:tc>
        <w:tc>
          <w:tcPr>
            <w:tcW w:w="1179" w:type="dxa"/>
            <w:noWrap/>
            <w:vAlign w:val="center"/>
          </w:tcPr>
          <w:p w14:paraId="67EE91D0" w14:textId="7786DEEC"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w:t>
            </w:r>
          </w:p>
        </w:tc>
        <w:tc>
          <w:tcPr>
            <w:tcW w:w="6521" w:type="dxa"/>
            <w:shd w:val="clear" w:color="auto" w:fill="auto"/>
            <w:noWrap/>
            <w:vAlign w:val="center"/>
          </w:tcPr>
          <w:p w14:paraId="465CBA6B" w14:textId="62027D5A" w:rsidR="002B2431" w:rsidRPr="00AF09CB" w:rsidRDefault="002B2431" w:rsidP="002B243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color w:val="000000"/>
              </w:rPr>
              <w:t>SOFTWARE MÁS COMPLETO PARA EL ANÁLISIS Y LA MEJORA DE IMÁGENES Y VIDEOS DURANTE LAS INVESTIGACIONES. EQUIPA A LOS ANALISTAS CON HERRAMIENTAS PARA MEJORAR EL VIDEO DESDE CUALQUIER FUENTE, INCLUYENDO CÁMARAS DE CUERPO, CÁMARAS DE SEGURIDAD Y TELÉFONOS MÓVILES, PERMITE IDENTIFICAR RÁPIDAMENTE DETALLES IMPORTANTES COMO ROSTROS, MATRÍCULAS, MARCA Y MODELO DE AUTOS, REVELA CONTENIDO OSCURO.</w:t>
            </w:r>
          </w:p>
        </w:tc>
      </w:tr>
      <w:tr w:rsidR="002B2431" w:rsidRPr="00AF09CB" w14:paraId="740825AC" w14:textId="77777777" w:rsidTr="002C5372">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46E6D8BB" w14:textId="0C9A6F8B" w:rsidR="002B2431" w:rsidRPr="00AF09CB" w:rsidRDefault="002B2431" w:rsidP="002B2431">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3</w:t>
            </w:r>
          </w:p>
        </w:tc>
        <w:tc>
          <w:tcPr>
            <w:tcW w:w="1372" w:type="dxa"/>
            <w:shd w:val="clear" w:color="auto" w:fill="auto"/>
            <w:noWrap/>
            <w:vAlign w:val="center"/>
          </w:tcPr>
          <w:p w14:paraId="21154D23" w14:textId="0FEFD99B"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Calibri" w:hAnsi="Calibri" w:cs="Calibri"/>
                <w:color w:val="000000"/>
              </w:rPr>
              <w:t>SOFTWARE</w:t>
            </w:r>
          </w:p>
        </w:tc>
        <w:tc>
          <w:tcPr>
            <w:tcW w:w="1179" w:type="dxa"/>
            <w:noWrap/>
            <w:vAlign w:val="center"/>
          </w:tcPr>
          <w:p w14:paraId="493CEAF7" w14:textId="0C22F1F5"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1</w:t>
            </w:r>
          </w:p>
        </w:tc>
        <w:tc>
          <w:tcPr>
            <w:tcW w:w="6521" w:type="dxa"/>
            <w:shd w:val="clear" w:color="auto" w:fill="auto"/>
            <w:noWrap/>
            <w:vAlign w:val="center"/>
          </w:tcPr>
          <w:p w14:paraId="410EE8DC" w14:textId="1C775C83" w:rsidR="002B2431" w:rsidRPr="00AF09CB" w:rsidRDefault="002B2431" w:rsidP="002B243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color w:val="000000"/>
              </w:rPr>
              <w:t>SOFTWARE DE HERRAMIENTA DE ANÁLISIS VISUAL QUE AYUDA A CONVERTIR LOS DATOS EN INTELIGENCIA. LA SOLUCIÓN PROPORCIONA CARACTERÍSTICAS INNOVADORAS, COMO VISUALIZACIONES DE REDES CONECTADAS, ANÁLISIS DE REDES SOCIALES Y VISTAS TEMPORALES Y GEOESPACIALES PARA DESCUBRIR CONEXIONES Y PATRONES OCULTOS EN LOS DATOS. CON ESTE CONOCIMIENTO PODRÁ IDENTIFICAR Y FRENAR MEJOR LAS CIBER AMENAZAS Y LOS INTENTOS DE FRAUDE Y DELITOS.</w:t>
            </w:r>
          </w:p>
        </w:tc>
      </w:tr>
      <w:tr w:rsidR="002B2431" w:rsidRPr="00AF09CB" w14:paraId="520E608A" w14:textId="77777777" w:rsidTr="002C5372">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2A6A2A9F" w14:textId="4051D133" w:rsidR="002B2431" w:rsidRPr="00AF09CB" w:rsidRDefault="002B2431" w:rsidP="002B2431">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t>4</w:t>
            </w:r>
          </w:p>
        </w:tc>
        <w:tc>
          <w:tcPr>
            <w:tcW w:w="1372" w:type="dxa"/>
            <w:shd w:val="clear" w:color="auto" w:fill="auto"/>
            <w:noWrap/>
            <w:vAlign w:val="center"/>
          </w:tcPr>
          <w:p w14:paraId="45F1E64F" w14:textId="4B6219E1"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Calibri" w:hAnsi="Calibri" w:cs="Calibri"/>
                <w:color w:val="000000"/>
              </w:rPr>
              <w:t>SOFTWARE FORENSE</w:t>
            </w:r>
          </w:p>
        </w:tc>
        <w:tc>
          <w:tcPr>
            <w:tcW w:w="1179" w:type="dxa"/>
            <w:noWrap/>
            <w:vAlign w:val="center"/>
          </w:tcPr>
          <w:p w14:paraId="6C1D48A7" w14:textId="3BB38062"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1</w:t>
            </w:r>
          </w:p>
        </w:tc>
        <w:tc>
          <w:tcPr>
            <w:tcW w:w="6521" w:type="dxa"/>
            <w:shd w:val="clear" w:color="auto" w:fill="auto"/>
            <w:noWrap/>
            <w:vAlign w:val="center"/>
          </w:tcPr>
          <w:p w14:paraId="3A791459" w14:textId="63484A38" w:rsidR="002B2431" w:rsidRPr="00AF09CB" w:rsidRDefault="002B2431" w:rsidP="002B243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color w:val="000000"/>
              </w:rPr>
              <w:t>SOFTWARE DE MEJORAMIENTO DE IMAGEN. TECNOLOGÍA DE SÚPER RESOLUCIÓN DE IMÁGENES BASADA EN INTELIGENCIA ARTIFICIAL OBTENIENDO ASÍ UN PROCESAMIENTO TOTALMENTE AUTOMATIZADO HASTA 16X Y MEJORANDO LA ESTRUCTURA DE LOS ELEMENTOS.</w:t>
            </w:r>
            <w:r>
              <w:rPr>
                <w:rFonts w:ascii="Calibri" w:hAnsi="Calibri" w:cs="Calibri"/>
                <w:color w:val="000000"/>
              </w:rPr>
              <w:br/>
              <w:t xml:space="preserve">AMPLIACIÓN DE IMAGEN: MAYOR RESOLUCIÓN PARA PROPÓSITOS DE INVESTIGACIÓN, LAS IMÁGENES DE UNA RESOLUCIÓN INFERIOR A </w:t>
            </w:r>
            <w:r>
              <w:rPr>
                <w:rFonts w:ascii="Calibri" w:hAnsi="Calibri" w:cs="Calibri"/>
                <w:color w:val="000000"/>
              </w:rPr>
              <w:lastRenderedPageBreak/>
              <w:t xml:space="preserve">800X800 SE PIXELAN A GRAN ESCALA, LO QUE PROVOCARÁ UNA BARRERA PARA LA INVESTIGACIÓN. </w:t>
            </w:r>
            <w:r>
              <w:rPr>
                <w:rFonts w:ascii="Calibri" w:hAnsi="Calibri" w:cs="Calibri"/>
                <w:color w:val="000000"/>
              </w:rPr>
              <w:br/>
              <w:t>LOS ALGORITMOS DE INTELIGENCIA ARTIFICIAL CONSTANTEMENTE APRENDEN A "COMPLETAR" INFORMACIÓN EN SUS IMÁGENES AGREGANDO EFECTIVAMENTE NUEVOS DETALLES A SU FOTO. COMO RESULTADO, LAS IMÁGENES SE PUEDEN AMPLIAR HASTA 16X SIN PERDER SU CALIDAD ORIGINAL. DURANTE EL AUMENTO DE ESCALA, SU IMAGEN GANA NITIDEZ CON LA FUNCIÓN DE "ELIMINACIÓN DE RUIDOS JPEG".</w:t>
            </w:r>
          </w:p>
        </w:tc>
      </w:tr>
      <w:tr w:rsidR="002B2431" w:rsidRPr="00AF09CB" w14:paraId="73277ABE" w14:textId="77777777" w:rsidTr="002C5372">
        <w:trPr>
          <w:trHeight w:val="555"/>
          <w:jc w:val="center"/>
        </w:trPr>
        <w:tc>
          <w:tcPr>
            <w:cnfStyle w:val="001000000000" w:firstRow="0" w:lastRow="0" w:firstColumn="1" w:lastColumn="0" w:oddVBand="0" w:evenVBand="0" w:oddHBand="0" w:evenHBand="0" w:firstRowFirstColumn="0" w:firstRowLastColumn="0" w:lastRowFirstColumn="0" w:lastRowLastColumn="0"/>
            <w:tcW w:w="988" w:type="dxa"/>
            <w:noWrap/>
            <w:vAlign w:val="center"/>
          </w:tcPr>
          <w:p w14:paraId="0DD530A3" w14:textId="4C9CB725" w:rsidR="002B2431" w:rsidRPr="00AF09CB" w:rsidRDefault="002B2431" w:rsidP="002B2431">
            <w:pPr>
              <w:jc w:val="center"/>
              <w:rPr>
                <w:rFonts w:ascii="Arial" w:eastAsia="Times New Roman" w:hAnsi="Arial" w:cs="Arial"/>
                <w:b w:val="0"/>
                <w:bCs w:val="0"/>
                <w:color w:val="000000"/>
                <w:sz w:val="16"/>
                <w:szCs w:val="16"/>
                <w:lang w:eastAsia="es-MX"/>
              </w:rPr>
            </w:pPr>
            <w:r w:rsidRPr="00AF09CB">
              <w:rPr>
                <w:rFonts w:ascii="Arial" w:eastAsia="Times New Roman" w:hAnsi="Arial" w:cs="Arial"/>
                <w:b w:val="0"/>
                <w:bCs w:val="0"/>
                <w:color w:val="000000"/>
                <w:sz w:val="16"/>
                <w:szCs w:val="16"/>
                <w:lang w:eastAsia="es-MX"/>
              </w:rPr>
              <w:lastRenderedPageBreak/>
              <w:t>5</w:t>
            </w:r>
          </w:p>
        </w:tc>
        <w:tc>
          <w:tcPr>
            <w:tcW w:w="1372" w:type="dxa"/>
            <w:shd w:val="clear" w:color="auto" w:fill="auto"/>
            <w:noWrap/>
            <w:vAlign w:val="center"/>
          </w:tcPr>
          <w:p w14:paraId="46B79DE1" w14:textId="2830CBE3"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Pr>
                <w:rFonts w:ascii="Calibri" w:hAnsi="Calibri" w:cs="Calibri"/>
                <w:color w:val="000000"/>
              </w:rPr>
              <w:t>SOFTWARE</w:t>
            </w:r>
          </w:p>
        </w:tc>
        <w:tc>
          <w:tcPr>
            <w:tcW w:w="1179" w:type="dxa"/>
            <w:noWrap/>
            <w:vAlign w:val="center"/>
          </w:tcPr>
          <w:p w14:paraId="0D309137" w14:textId="33A8FEF9" w:rsidR="002B2431" w:rsidRPr="00AF09CB" w:rsidRDefault="002B2431" w:rsidP="002B243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MX"/>
              </w:rPr>
            </w:pPr>
            <w:r w:rsidRPr="00AF09CB">
              <w:rPr>
                <w:rFonts w:ascii="Arial" w:eastAsia="Times New Roman" w:hAnsi="Arial" w:cs="Arial"/>
                <w:color w:val="000000"/>
                <w:sz w:val="16"/>
                <w:szCs w:val="16"/>
                <w:lang w:eastAsia="es-MX"/>
              </w:rPr>
              <w:t>1</w:t>
            </w:r>
          </w:p>
        </w:tc>
        <w:tc>
          <w:tcPr>
            <w:tcW w:w="6521" w:type="dxa"/>
            <w:shd w:val="clear" w:color="auto" w:fill="auto"/>
            <w:noWrap/>
            <w:vAlign w:val="center"/>
          </w:tcPr>
          <w:p w14:paraId="1B3FA19B" w14:textId="148FD7E4" w:rsidR="002B2431" w:rsidRPr="00AF09CB" w:rsidRDefault="002B2431" w:rsidP="002B243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s-MX"/>
              </w:rPr>
            </w:pPr>
            <w:r>
              <w:rPr>
                <w:rFonts w:ascii="Calibri" w:hAnsi="Calibri" w:cs="Calibri"/>
                <w:color w:val="000000"/>
              </w:rPr>
              <w:t>SOFTWARE CON CAPACIDAD MEJORADA A SU VERSIÓN CLÁSICA PARA TRABAJAR CON GRÁFICOS EXTREMADAMENTE GRANDES, PARA MOSTRAR RELACIONES DE HASTA 1,000,000 DE DATOS Y MÁS RESULTADOS POR TRANSFORMACIÓN, HASTA 64,000 RESULTADOS POR TRANSFORMACIÓN. HASTA 1,000,000 DE ENTIDADES EN UN GRÁFICO.</w:t>
            </w:r>
            <w:r>
              <w:rPr>
                <w:rFonts w:ascii="Calibri" w:hAnsi="Calibri" w:cs="Calibri"/>
                <w:color w:val="000000"/>
              </w:rPr>
              <w:br/>
              <w:t>REQUISITOS DE HARDWARE:</w:t>
            </w:r>
            <w:r>
              <w:rPr>
                <w:rFonts w:ascii="Calibri" w:hAnsi="Calibri" w:cs="Calibri"/>
                <w:color w:val="000000"/>
              </w:rPr>
              <w:br/>
              <w:t>JAVA 8, 64 BITS.</w:t>
            </w:r>
            <w:r>
              <w:rPr>
                <w:rFonts w:ascii="Calibri" w:hAnsi="Calibri" w:cs="Calibri"/>
                <w:color w:val="000000"/>
              </w:rPr>
              <w:br/>
              <w:t>AL MENOS 2GB DE RAM.</w:t>
            </w:r>
            <w:r>
              <w:rPr>
                <w:rFonts w:ascii="Calibri" w:hAnsi="Calibri" w:cs="Calibri"/>
                <w:color w:val="000000"/>
              </w:rPr>
              <w:br/>
              <w:t>CUALQUIER PROCESADOR MULTI-CORE MODERNO.</w:t>
            </w:r>
            <w:r>
              <w:rPr>
                <w:rFonts w:ascii="Calibri" w:hAnsi="Calibri" w:cs="Calibri"/>
                <w:color w:val="000000"/>
              </w:rPr>
              <w:br/>
              <w:t>4GB DE ESPACIO EN DISCO.</w:t>
            </w:r>
            <w:r>
              <w:rPr>
                <w:rFonts w:ascii="Calibri" w:hAnsi="Calibri" w:cs="Calibri"/>
                <w:color w:val="000000"/>
              </w:rPr>
              <w:br/>
              <w:t>UN MOUSE.</w:t>
            </w:r>
            <w:r>
              <w:rPr>
                <w:rFonts w:ascii="Calibri" w:hAnsi="Calibri" w:cs="Calibri"/>
                <w:color w:val="000000"/>
              </w:rPr>
              <w:br/>
              <w:t>REQUISITOS DE RED:</w:t>
            </w:r>
            <w:r>
              <w:rPr>
                <w:rFonts w:ascii="Calibri" w:hAnsi="Calibri" w:cs="Calibri"/>
                <w:color w:val="000000"/>
              </w:rPr>
              <w:br/>
              <w:t>ACCESO A INTERNET PARA USAR TODAS LAS FUNCIONALIDADES.</w:t>
            </w:r>
            <w:r>
              <w:rPr>
                <w:rFonts w:ascii="Calibri" w:hAnsi="Calibri" w:cs="Calibri"/>
                <w:color w:val="000000"/>
              </w:rPr>
              <w:br/>
              <w:t>EL CLIENTE DEBERÁ REALIZAR CONEXIONES SALIENTES EN LOS SIGUIENTES PUERTOS: 80,443,8081.</w:t>
            </w:r>
            <w:r>
              <w:rPr>
                <w:rFonts w:ascii="Calibri" w:hAnsi="Calibri" w:cs="Calibri"/>
                <w:color w:val="000000"/>
              </w:rPr>
              <w:br/>
              <w:t>ADEMÁS, SE NECESITA EL PUERTO 5222 PARA UNIR GRÁFICOS COMPARTIDOS EN EL SERVIDOR DE COMUNICACIONES PÚBLICO. TAMBIÉN PUEDE NECESITAR HACER CONECCIONES A PUERTOS ADICIONALES SI SE UTILIZAN TRANSFORMACIONES DE PROVEEDORES EXTERNOS.</w:t>
            </w:r>
          </w:p>
        </w:tc>
      </w:tr>
    </w:tbl>
    <w:p w14:paraId="45DAC5E2" w14:textId="74E640FF" w:rsidR="002258EA" w:rsidRDefault="002258EA" w:rsidP="00543588">
      <w:pPr>
        <w:spacing w:after="0" w:line="240" w:lineRule="auto"/>
        <w:rPr>
          <w:rFonts w:eastAsia="Times New Roman" w:cstheme="minorHAnsi"/>
          <w:lang w:eastAsia="es-ES"/>
        </w:rPr>
      </w:pPr>
    </w:p>
    <w:p w14:paraId="7E94C408" w14:textId="3F255723" w:rsidR="002258EA" w:rsidRDefault="002258EA" w:rsidP="00543588">
      <w:pPr>
        <w:spacing w:after="0" w:line="240" w:lineRule="auto"/>
        <w:rPr>
          <w:rFonts w:eastAsia="Times New Roman" w:cstheme="minorHAnsi"/>
          <w:lang w:eastAsia="es-ES"/>
        </w:rPr>
      </w:pPr>
    </w:p>
    <w:p w14:paraId="168CB91A" w14:textId="4C5BDC42" w:rsidR="003D5114" w:rsidRDefault="003D5114" w:rsidP="00543588">
      <w:pPr>
        <w:spacing w:after="0" w:line="240" w:lineRule="auto"/>
        <w:rPr>
          <w:rFonts w:eastAsia="Times New Roman" w:cstheme="minorHAnsi"/>
          <w:lang w:eastAsia="es-ES"/>
        </w:rPr>
      </w:pPr>
    </w:p>
    <w:p w14:paraId="7B1DA88A" w14:textId="36E8CBA8" w:rsidR="004948CE" w:rsidRDefault="004948CE" w:rsidP="00543588">
      <w:pPr>
        <w:spacing w:after="0" w:line="240" w:lineRule="auto"/>
        <w:rPr>
          <w:rFonts w:eastAsia="Times New Roman" w:cstheme="minorHAnsi"/>
          <w:lang w:eastAsia="es-ES"/>
        </w:rPr>
      </w:pPr>
    </w:p>
    <w:p w14:paraId="1BD9B6BD" w14:textId="63828F93" w:rsidR="004948CE" w:rsidRDefault="004948CE" w:rsidP="00543588">
      <w:pPr>
        <w:spacing w:after="0" w:line="240" w:lineRule="auto"/>
        <w:rPr>
          <w:rFonts w:eastAsia="Times New Roman" w:cstheme="minorHAnsi"/>
          <w:lang w:eastAsia="es-ES"/>
        </w:rPr>
      </w:pPr>
    </w:p>
    <w:p w14:paraId="22CAEE3E" w14:textId="1A9E6D04" w:rsidR="004948CE" w:rsidRDefault="004948CE" w:rsidP="00543588">
      <w:pPr>
        <w:spacing w:after="0" w:line="240" w:lineRule="auto"/>
        <w:rPr>
          <w:rFonts w:eastAsia="Times New Roman" w:cstheme="minorHAnsi"/>
          <w:lang w:eastAsia="es-ES"/>
        </w:rPr>
      </w:pPr>
    </w:p>
    <w:p w14:paraId="4AC8E2A2" w14:textId="4044872C" w:rsidR="004948CE" w:rsidRDefault="004948CE" w:rsidP="00543588">
      <w:pPr>
        <w:spacing w:after="0" w:line="240" w:lineRule="auto"/>
        <w:rPr>
          <w:rFonts w:eastAsia="Times New Roman" w:cstheme="minorHAnsi"/>
          <w:lang w:eastAsia="es-ES"/>
        </w:rPr>
      </w:pPr>
    </w:p>
    <w:p w14:paraId="20028811" w14:textId="6E58DA2D" w:rsidR="004948CE" w:rsidRDefault="004948CE" w:rsidP="00543588">
      <w:pPr>
        <w:spacing w:after="0" w:line="240" w:lineRule="auto"/>
        <w:rPr>
          <w:rFonts w:eastAsia="Times New Roman" w:cstheme="minorHAnsi"/>
          <w:lang w:eastAsia="es-ES"/>
        </w:rPr>
      </w:pPr>
    </w:p>
    <w:p w14:paraId="61B6F2F2" w14:textId="0AB7C9AB" w:rsidR="004948CE" w:rsidRDefault="004948CE" w:rsidP="00543588">
      <w:pPr>
        <w:spacing w:after="0" w:line="240" w:lineRule="auto"/>
        <w:rPr>
          <w:rFonts w:eastAsia="Times New Roman" w:cstheme="minorHAnsi"/>
          <w:lang w:eastAsia="es-ES"/>
        </w:rPr>
      </w:pPr>
    </w:p>
    <w:p w14:paraId="47C06B8E" w14:textId="140C8E81" w:rsidR="004948CE" w:rsidRDefault="004948CE" w:rsidP="00543588">
      <w:pPr>
        <w:spacing w:after="0" w:line="240" w:lineRule="auto"/>
        <w:rPr>
          <w:rFonts w:eastAsia="Times New Roman" w:cstheme="minorHAnsi"/>
          <w:lang w:eastAsia="es-ES"/>
        </w:rPr>
      </w:pPr>
    </w:p>
    <w:p w14:paraId="40C3AF7F" w14:textId="475EB315" w:rsidR="004948CE" w:rsidRDefault="004948CE" w:rsidP="003D5114">
      <w:pPr>
        <w:spacing w:after="0" w:line="240" w:lineRule="auto"/>
        <w:rPr>
          <w:rFonts w:eastAsia="Times New Roman" w:cstheme="minorHAnsi"/>
          <w:lang w:eastAsia="es-ES"/>
        </w:rPr>
      </w:pPr>
    </w:p>
    <w:p w14:paraId="17091096" w14:textId="0FF0EDDF" w:rsidR="004948CE" w:rsidRDefault="004948CE" w:rsidP="003D5114">
      <w:pPr>
        <w:spacing w:after="0" w:line="240" w:lineRule="auto"/>
        <w:rPr>
          <w:rFonts w:eastAsia="Times New Roman" w:cstheme="minorHAnsi"/>
          <w:lang w:eastAsia="es-ES"/>
        </w:rPr>
      </w:pPr>
    </w:p>
    <w:p w14:paraId="28E2449A" w14:textId="6430C594" w:rsidR="004948CE" w:rsidRDefault="004948CE" w:rsidP="003D5114">
      <w:pPr>
        <w:spacing w:after="0" w:line="240" w:lineRule="auto"/>
        <w:rPr>
          <w:rFonts w:eastAsia="Times New Roman" w:cstheme="minorHAnsi"/>
          <w:lang w:eastAsia="es-ES"/>
        </w:rPr>
      </w:pPr>
    </w:p>
    <w:p w14:paraId="3E189AEE" w14:textId="3AE4F3D8" w:rsidR="004948CE" w:rsidRDefault="004948CE" w:rsidP="003D5114">
      <w:pPr>
        <w:spacing w:after="0" w:line="240" w:lineRule="auto"/>
        <w:rPr>
          <w:rFonts w:eastAsia="Times New Roman" w:cstheme="minorHAnsi"/>
          <w:lang w:eastAsia="es-ES"/>
        </w:rPr>
      </w:pPr>
    </w:p>
    <w:p w14:paraId="1FF35CCF" w14:textId="563C4185" w:rsidR="001D2F60" w:rsidRDefault="001D2F60" w:rsidP="003D5114">
      <w:pPr>
        <w:spacing w:after="0" w:line="240" w:lineRule="auto"/>
        <w:rPr>
          <w:rFonts w:eastAsia="Times New Roman" w:cstheme="minorHAnsi"/>
          <w:lang w:eastAsia="es-ES"/>
        </w:rPr>
      </w:pPr>
    </w:p>
    <w:p w14:paraId="60AA80BA" w14:textId="77777777" w:rsidR="001D2F60" w:rsidRPr="00BE0AC6" w:rsidRDefault="001D2F60" w:rsidP="003D5114">
      <w:pPr>
        <w:spacing w:after="0" w:line="240" w:lineRule="auto"/>
        <w:rPr>
          <w:rFonts w:eastAsia="Times New Roman" w:cstheme="minorHAnsi"/>
          <w:lang w:eastAsia="es-ES"/>
        </w:rPr>
      </w:pPr>
    </w:p>
    <w:p w14:paraId="06C968B7"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0C6EA67D"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6D3F4745" w14:textId="77C2EF99" w:rsidR="00E74D37" w:rsidRPr="001D2F60" w:rsidRDefault="00814FA5" w:rsidP="001D2F60">
      <w:pPr>
        <w:widowControl w:val="0"/>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A</w:t>
      </w:r>
      <w:r w:rsidR="00E74D37" w:rsidRPr="001D2F60">
        <w:rPr>
          <w:rFonts w:ascii="Arial" w:eastAsia="Times New Roman" w:hAnsi="Arial" w:cs="Arial"/>
          <w:b/>
          <w:sz w:val="20"/>
          <w:szCs w:val="20"/>
          <w:lang w:eastAsia="es-ES"/>
        </w:rPr>
        <w:t>NEXO 1A</w:t>
      </w:r>
    </w:p>
    <w:p w14:paraId="2F9E0965" w14:textId="77777777" w:rsidR="00E74D37" w:rsidRPr="001D2F60" w:rsidRDefault="00E74D37" w:rsidP="001D2F60">
      <w:pPr>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HOJA DE PROPUESTA TÉCNICA</w:t>
      </w:r>
    </w:p>
    <w:p w14:paraId="2E94B719" w14:textId="77777777" w:rsidR="0045439D" w:rsidRPr="0045439D" w:rsidRDefault="0045439D" w:rsidP="0045439D">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Licitación por Invitación Restringida a cuando menos 3 proveedores No. IR/E/SECESP/001/2021 “SOFTWARE”</w:t>
      </w:r>
    </w:p>
    <w:p w14:paraId="30181FE0" w14:textId="77777777" w:rsidR="002B2431" w:rsidRPr="006E68DF" w:rsidRDefault="002B2431" w:rsidP="002B2431">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73"/>
        <w:gridCol w:w="1560"/>
        <w:gridCol w:w="1741"/>
        <w:gridCol w:w="2139"/>
        <w:gridCol w:w="2056"/>
        <w:gridCol w:w="1787"/>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228"/>
        <w:gridCol w:w="1659"/>
        <w:gridCol w:w="1286"/>
        <w:gridCol w:w="3983"/>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 xml:space="preserve">Distribuidor   </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1D90CB80" w:rsidR="00E74D37" w:rsidRDefault="00E74D37" w:rsidP="00E74D37">
      <w:pPr>
        <w:spacing w:after="0" w:line="240" w:lineRule="auto"/>
        <w:jc w:val="center"/>
        <w:rPr>
          <w:rFonts w:eastAsia="Times New Roman" w:cstheme="minorHAnsi"/>
          <w:lang w:eastAsia="es-ES"/>
        </w:rPr>
      </w:pPr>
    </w:p>
    <w:p w14:paraId="56DB9DC1" w14:textId="423FCE0E" w:rsidR="003D3D5B" w:rsidRDefault="003D3D5B" w:rsidP="00E74D37">
      <w:pPr>
        <w:spacing w:after="0" w:line="240" w:lineRule="auto"/>
        <w:jc w:val="center"/>
        <w:rPr>
          <w:rFonts w:eastAsia="Times New Roman" w:cstheme="minorHAnsi"/>
          <w:lang w:eastAsia="es-ES"/>
        </w:rPr>
      </w:pPr>
    </w:p>
    <w:p w14:paraId="24D0B9DE" w14:textId="0BF5BE17" w:rsidR="003D3D5B" w:rsidRDefault="003D3D5B" w:rsidP="00E74D37">
      <w:pPr>
        <w:spacing w:after="0" w:line="240" w:lineRule="auto"/>
        <w:jc w:val="center"/>
        <w:rPr>
          <w:rFonts w:eastAsia="Times New Roman" w:cstheme="minorHAnsi"/>
          <w:lang w:eastAsia="es-ES"/>
        </w:rPr>
      </w:pPr>
    </w:p>
    <w:p w14:paraId="6D8A2011" w14:textId="66FD105A" w:rsidR="001D2F60" w:rsidRDefault="001D2F60" w:rsidP="00E74D37">
      <w:pPr>
        <w:spacing w:after="0" w:line="240" w:lineRule="auto"/>
        <w:jc w:val="center"/>
        <w:rPr>
          <w:rFonts w:eastAsia="Times New Roman" w:cstheme="minorHAnsi"/>
          <w:lang w:eastAsia="es-ES"/>
        </w:rPr>
      </w:pPr>
    </w:p>
    <w:p w14:paraId="1569475B" w14:textId="0819519D" w:rsidR="001D2F60" w:rsidRDefault="001D2F60" w:rsidP="00E74D37">
      <w:pPr>
        <w:spacing w:after="0" w:line="240" w:lineRule="auto"/>
        <w:jc w:val="center"/>
        <w:rPr>
          <w:rFonts w:eastAsia="Times New Roman" w:cstheme="minorHAnsi"/>
          <w:lang w:eastAsia="es-ES"/>
        </w:rPr>
      </w:pPr>
    </w:p>
    <w:p w14:paraId="4E5CB90B" w14:textId="5633C000" w:rsidR="001D2F60" w:rsidRDefault="001D2F60" w:rsidP="00E74D37">
      <w:pPr>
        <w:spacing w:after="0" w:line="240" w:lineRule="auto"/>
        <w:jc w:val="center"/>
        <w:rPr>
          <w:rFonts w:eastAsia="Times New Roman" w:cstheme="minorHAnsi"/>
          <w:lang w:eastAsia="es-ES"/>
        </w:rPr>
      </w:pPr>
    </w:p>
    <w:p w14:paraId="1A599426" w14:textId="7995289A" w:rsidR="001D2F60" w:rsidRDefault="001D2F60" w:rsidP="00E74D37">
      <w:pPr>
        <w:spacing w:after="0" w:line="240" w:lineRule="auto"/>
        <w:jc w:val="center"/>
        <w:rPr>
          <w:rFonts w:eastAsia="Times New Roman" w:cstheme="minorHAnsi"/>
          <w:lang w:eastAsia="es-ES"/>
        </w:rPr>
      </w:pPr>
    </w:p>
    <w:p w14:paraId="6A43A1FD" w14:textId="3FAA6577" w:rsidR="001D2F60" w:rsidRDefault="001D2F60" w:rsidP="00E74D37">
      <w:pPr>
        <w:spacing w:after="0" w:line="240" w:lineRule="auto"/>
        <w:jc w:val="center"/>
        <w:rPr>
          <w:rFonts w:eastAsia="Times New Roman" w:cstheme="minorHAnsi"/>
          <w:lang w:eastAsia="es-ES"/>
        </w:rPr>
      </w:pPr>
    </w:p>
    <w:p w14:paraId="0703580E" w14:textId="2655D20D" w:rsidR="001D2F60" w:rsidRDefault="001D2F60" w:rsidP="00E74D37">
      <w:pPr>
        <w:spacing w:after="0" w:line="240" w:lineRule="auto"/>
        <w:jc w:val="center"/>
        <w:rPr>
          <w:rFonts w:eastAsia="Times New Roman" w:cstheme="minorHAnsi"/>
          <w:lang w:eastAsia="es-ES"/>
        </w:rPr>
      </w:pPr>
    </w:p>
    <w:p w14:paraId="456802B5" w14:textId="423CA642" w:rsidR="001D2F60" w:rsidRDefault="001D2F60" w:rsidP="00E74D37">
      <w:pPr>
        <w:spacing w:after="0" w:line="240" w:lineRule="auto"/>
        <w:jc w:val="center"/>
        <w:rPr>
          <w:rFonts w:eastAsia="Times New Roman" w:cstheme="minorHAnsi"/>
          <w:lang w:eastAsia="es-ES"/>
        </w:rPr>
      </w:pPr>
    </w:p>
    <w:p w14:paraId="2BC2F6EA" w14:textId="718726AD" w:rsidR="001D2F60" w:rsidRDefault="001D2F60" w:rsidP="00E74D37">
      <w:pPr>
        <w:spacing w:after="0" w:line="240" w:lineRule="auto"/>
        <w:jc w:val="center"/>
        <w:rPr>
          <w:rFonts w:eastAsia="Times New Roman" w:cstheme="minorHAnsi"/>
          <w:lang w:eastAsia="es-ES"/>
        </w:rPr>
      </w:pPr>
    </w:p>
    <w:p w14:paraId="68E3B979" w14:textId="034F5644" w:rsidR="001D2F60" w:rsidRDefault="001D2F60" w:rsidP="00E74D37">
      <w:pPr>
        <w:spacing w:after="0" w:line="240" w:lineRule="auto"/>
        <w:jc w:val="center"/>
        <w:rPr>
          <w:rFonts w:eastAsia="Times New Roman" w:cstheme="minorHAnsi"/>
          <w:lang w:eastAsia="es-ES"/>
        </w:rPr>
      </w:pPr>
    </w:p>
    <w:p w14:paraId="15AD131F" w14:textId="2BC34A62" w:rsidR="001D2F60" w:rsidRDefault="001D2F60" w:rsidP="00E74D37">
      <w:pPr>
        <w:spacing w:after="0" w:line="240" w:lineRule="auto"/>
        <w:jc w:val="center"/>
        <w:rPr>
          <w:rFonts w:eastAsia="Times New Roman" w:cstheme="minorHAnsi"/>
          <w:lang w:eastAsia="es-ES"/>
        </w:rPr>
      </w:pPr>
    </w:p>
    <w:p w14:paraId="7E094BF8" w14:textId="45B4560A" w:rsidR="001D2F60" w:rsidRDefault="001D2F60" w:rsidP="00E74D37">
      <w:pPr>
        <w:spacing w:after="0" w:line="240" w:lineRule="auto"/>
        <w:jc w:val="center"/>
        <w:rPr>
          <w:rFonts w:eastAsia="Times New Roman" w:cstheme="minorHAnsi"/>
          <w:lang w:eastAsia="es-ES"/>
        </w:rPr>
      </w:pPr>
    </w:p>
    <w:p w14:paraId="32559BAB" w14:textId="1941C764" w:rsidR="001D2F60" w:rsidRDefault="001D2F60" w:rsidP="00E74D37">
      <w:pPr>
        <w:spacing w:after="0" w:line="240" w:lineRule="auto"/>
        <w:jc w:val="center"/>
        <w:rPr>
          <w:rFonts w:eastAsia="Times New Roman" w:cstheme="minorHAnsi"/>
          <w:lang w:eastAsia="es-ES"/>
        </w:rPr>
      </w:pPr>
    </w:p>
    <w:p w14:paraId="0B8AF9C2" w14:textId="6D9C4451" w:rsidR="001D2F60" w:rsidRDefault="001D2F60" w:rsidP="00E74D37">
      <w:pPr>
        <w:spacing w:after="0" w:line="240" w:lineRule="auto"/>
        <w:jc w:val="center"/>
        <w:rPr>
          <w:rFonts w:eastAsia="Times New Roman" w:cstheme="minorHAnsi"/>
          <w:lang w:eastAsia="es-ES"/>
        </w:rPr>
      </w:pPr>
    </w:p>
    <w:p w14:paraId="1EF5C426" w14:textId="5572AEDC" w:rsidR="001D2F60" w:rsidRDefault="001D2F60" w:rsidP="00E74D37">
      <w:pPr>
        <w:spacing w:after="0" w:line="240" w:lineRule="auto"/>
        <w:jc w:val="center"/>
        <w:rPr>
          <w:rFonts w:eastAsia="Times New Roman" w:cstheme="minorHAnsi"/>
          <w:lang w:eastAsia="es-ES"/>
        </w:rPr>
      </w:pPr>
    </w:p>
    <w:p w14:paraId="2BAB0B95" w14:textId="77777777" w:rsidR="001D2F60" w:rsidRDefault="001D2F60" w:rsidP="00E74D37">
      <w:pPr>
        <w:spacing w:after="0" w:line="240" w:lineRule="auto"/>
        <w:jc w:val="center"/>
        <w:rPr>
          <w:rFonts w:eastAsia="Times New Roman" w:cstheme="minorHAnsi"/>
          <w:lang w:eastAsia="es-ES"/>
        </w:rPr>
      </w:pPr>
    </w:p>
    <w:p w14:paraId="60871F8D" w14:textId="3AD23D17" w:rsidR="001D2F60" w:rsidRDefault="001D2F60" w:rsidP="00E74D37">
      <w:pPr>
        <w:spacing w:after="0" w:line="240" w:lineRule="auto"/>
        <w:jc w:val="center"/>
        <w:rPr>
          <w:rFonts w:eastAsia="Times New Roman" w:cstheme="minorHAnsi"/>
          <w:lang w:eastAsia="es-ES"/>
        </w:rPr>
      </w:pPr>
    </w:p>
    <w:p w14:paraId="2E7E762C" w14:textId="77777777" w:rsidR="001D2F60" w:rsidRPr="00BE0AC6" w:rsidRDefault="001D2F60" w:rsidP="00E74D37">
      <w:pPr>
        <w:spacing w:after="0" w:line="240" w:lineRule="auto"/>
        <w:jc w:val="center"/>
        <w:rPr>
          <w:rFonts w:eastAsia="Times New Roman" w:cstheme="minorHAnsi"/>
          <w:lang w:eastAsia="es-ES"/>
        </w:rPr>
      </w:pPr>
    </w:p>
    <w:p w14:paraId="5BF70502" w14:textId="5E9A6971" w:rsidR="00363553" w:rsidRPr="00BE0AC6" w:rsidRDefault="00363553"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lastRenderedPageBreak/>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1A411892" w14:textId="77777777" w:rsidR="0045439D" w:rsidRPr="0045439D" w:rsidRDefault="0045439D" w:rsidP="0045439D">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Licitación por Invitación Restringida a cuando menos 3 proveedores No. IR/E/SECESP/001/2021 “SOFTWARE”</w:t>
      </w:r>
    </w:p>
    <w:p w14:paraId="5D1A0067" w14:textId="77777777" w:rsidR="002B2431" w:rsidRPr="002B2431" w:rsidRDefault="002B2431" w:rsidP="002B2431">
      <w:pPr>
        <w:spacing w:after="0" w:line="240" w:lineRule="auto"/>
        <w:jc w:val="center"/>
        <w:rPr>
          <w:rFonts w:ascii="Arial" w:eastAsia="Times New Roman" w:hAnsi="Arial" w:cs="Arial"/>
          <w:b/>
          <w:bCs/>
          <w:lang w:eastAsia="es-ES"/>
        </w:rPr>
      </w:pPr>
      <w:r w:rsidRPr="002B2431">
        <w:rPr>
          <w:rFonts w:ascii="Arial" w:eastAsia="Times New Roman" w:hAnsi="Arial" w:cs="Arial"/>
          <w:b/>
          <w:bCs/>
          <w:lang w:eastAsia="es-ES"/>
        </w:rPr>
        <w:t>Bases de la Licitación</w:t>
      </w:r>
    </w:p>
    <w:p w14:paraId="537B0E38" w14:textId="498E6189" w:rsidR="00A547DA" w:rsidRPr="00BE0AC6" w:rsidRDefault="00A547DA" w:rsidP="002B2431">
      <w:pPr>
        <w:spacing w:after="0"/>
        <w:jc w:val="center"/>
        <w:rPr>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6"/>
        <w:gridCol w:w="2656"/>
        <w:gridCol w:w="1002"/>
        <w:gridCol w:w="371"/>
        <w:gridCol w:w="770"/>
        <w:gridCol w:w="1095"/>
        <w:gridCol w:w="54"/>
        <w:gridCol w:w="1027"/>
        <w:gridCol w:w="1265"/>
        <w:gridCol w:w="943"/>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1D2F60">
          <w:headerReference w:type="default" r:id="rId8"/>
          <w:footerReference w:type="default" r:id="rId9"/>
          <w:type w:val="continuous"/>
          <w:pgSz w:w="12242" w:h="15842" w:code="1"/>
          <w:pgMar w:top="1560" w:right="1151" w:bottom="1009" w:left="919" w:header="720" w:footer="363"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5BE82EEA" w:rsidR="00E74D37" w:rsidRDefault="00E74D37" w:rsidP="00FE683C">
      <w:pPr>
        <w:rPr>
          <w:rFonts w:cstheme="minorHAnsi"/>
          <w:b/>
          <w:sz w:val="20"/>
        </w:rPr>
      </w:pPr>
    </w:p>
    <w:p w14:paraId="755CB466" w14:textId="0081B4C1" w:rsidR="001D2F60" w:rsidRDefault="001D2F60" w:rsidP="00FE683C">
      <w:pPr>
        <w:rPr>
          <w:rFonts w:cstheme="minorHAnsi"/>
          <w:b/>
          <w:sz w:val="20"/>
        </w:rPr>
      </w:pPr>
    </w:p>
    <w:p w14:paraId="0B0001CB" w14:textId="1A518CA3" w:rsidR="001D2F60" w:rsidRDefault="001D2F60" w:rsidP="00FE683C">
      <w:pPr>
        <w:rPr>
          <w:rFonts w:cstheme="minorHAnsi"/>
          <w:b/>
          <w:sz w:val="20"/>
        </w:rPr>
      </w:pPr>
    </w:p>
    <w:p w14:paraId="458CF78F" w14:textId="4C01FCD5" w:rsidR="001D2F60" w:rsidRDefault="001D2F60" w:rsidP="00FE683C">
      <w:pPr>
        <w:rPr>
          <w:rFonts w:cstheme="minorHAnsi"/>
          <w:b/>
          <w:sz w:val="20"/>
        </w:rPr>
      </w:pPr>
    </w:p>
    <w:p w14:paraId="034D4B4D" w14:textId="474E8D3B" w:rsidR="001D2F60" w:rsidRDefault="001D2F60" w:rsidP="00FE683C">
      <w:pPr>
        <w:rPr>
          <w:rFonts w:cstheme="minorHAnsi"/>
          <w:b/>
          <w:sz w:val="20"/>
        </w:rPr>
      </w:pPr>
    </w:p>
    <w:p w14:paraId="2B8CFC7C" w14:textId="5ABEE8AD" w:rsidR="001D2F60" w:rsidRDefault="001D2F60" w:rsidP="00FE683C">
      <w:pPr>
        <w:rPr>
          <w:rFonts w:cstheme="minorHAnsi"/>
          <w:b/>
          <w:sz w:val="20"/>
        </w:rPr>
      </w:pPr>
    </w:p>
    <w:p w14:paraId="68F12790" w14:textId="06879CAD" w:rsidR="001D2F60" w:rsidRDefault="001D2F60" w:rsidP="00FE683C">
      <w:pPr>
        <w:rPr>
          <w:rFonts w:cstheme="minorHAnsi"/>
          <w:b/>
          <w:sz w:val="20"/>
        </w:rPr>
      </w:pPr>
    </w:p>
    <w:p w14:paraId="1B9258C4" w14:textId="5864085B" w:rsidR="001D2F60" w:rsidRDefault="001D2F60" w:rsidP="00FE683C">
      <w:pPr>
        <w:rPr>
          <w:rFonts w:cstheme="minorHAnsi"/>
          <w:b/>
          <w:sz w:val="20"/>
        </w:rPr>
      </w:pPr>
    </w:p>
    <w:p w14:paraId="10A16AE5" w14:textId="1B8E92E2" w:rsidR="001D2F60" w:rsidRDefault="001D2F60" w:rsidP="00FE683C">
      <w:pPr>
        <w:rPr>
          <w:rFonts w:cstheme="minorHAnsi"/>
          <w:b/>
          <w:sz w:val="20"/>
        </w:rPr>
      </w:pPr>
    </w:p>
    <w:p w14:paraId="47A5AAB6" w14:textId="3992F450" w:rsidR="001D2F60" w:rsidRDefault="001D2F60" w:rsidP="00FE683C">
      <w:pPr>
        <w:rPr>
          <w:rFonts w:cstheme="minorHAnsi"/>
          <w:b/>
          <w:sz w:val="20"/>
        </w:rPr>
      </w:pPr>
    </w:p>
    <w:p w14:paraId="55B385FD" w14:textId="4E584E63" w:rsidR="001D2F60" w:rsidRDefault="001D2F60" w:rsidP="00FE683C">
      <w:pPr>
        <w:rPr>
          <w:rFonts w:cstheme="minorHAnsi"/>
          <w:b/>
          <w:sz w:val="20"/>
        </w:rPr>
      </w:pPr>
    </w:p>
    <w:p w14:paraId="2CC41265" w14:textId="77777777" w:rsidR="0045439D" w:rsidRPr="00BE0AC6" w:rsidRDefault="0045439D" w:rsidP="00FE683C">
      <w:pPr>
        <w:rPr>
          <w:rFonts w:cstheme="minorHAnsi"/>
          <w:b/>
          <w:sz w:val="20"/>
        </w:rPr>
      </w:pPr>
    </w:p>
    <w:p w14:paraId="73E96C46" w14:textId="77777777" w:rsidR="00E74D37" w:rsidRPr="00BE0AC6" w:rsidRDefault="00E74D37" w:rsidP="00E74D37">
      <w:pPr>
        <w:jc w:val="center"/>
        <w:rPr>
          <w:rFonts w:cstheme="minorHAnsi"/>
          <w:b/>
          <w:sz w:val="20"/>
        </w:rPr>
      </w:pPr>
      <w:r w:rsidRPr="00BE0AC6">
        <w:rPr>
          <w:rFonts w:cstheme="minorHAnsi"/>
          <w:b/>
          <w:sz w:val="20"/>
        </w:rPr>
        <w:lastRenderedPageBreak/>
        <w:t>ANEXO 3 (TRES)</w:t>
      </w:r>
    </w:p>
    <w:p w14:paraId="79026BC7" w14:textId="77777777" w:rsidR="0045439D" w:rsidRPr="0045439D" w:rsidRDefault="0045439D" w:rsidP="0045439D">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Licitación por Invitación Restringida a cuando menos 3 proveedores No. IR/E/SECESP/001/2021 “SOFTWARE”</w:t>
      </w:r>
    </w:p>
    <w:p w14:paraId="5B73BFA1" w14:textId="77777777" w:rsidR="00E74D37" w:rsidRPr="00BE0AC6" w:rsidRDefault="00E74D37" w:rsidP="00E74D37">
      <w:pPr>
        <w:jc w:val="center"/>
        <w:rPr>
          <w:rFonts w:cstheme="minorHAnsi"/>
          <w:b/>
          <w:sz w:val="20"/>
        </w:rPr>
      </w:pP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1B52790F" w:rsidR="00E74D37" w:rsidRPr="00BE0AC6" w:rsidRDefault="00E74D37" w:rsidP="00050786">
      <w:pPr>
        <w:spacing w:line="360" w:lineRule="auto"/>
        <w:ind w:firstLine="708"/>
        <w:jc w:val="both"/>
        <w:rPr>
          <w:rFonts w:cstheme="minorHAnsi"/>
          <w:sz w:val="20"/>
        </w:rPr>
      </w:pPr>
      <w:r w:rsidRPr="00BE0AC6">
        <w:rPr>
          <w:rFonts w:cstheme="minorHAnsi"/>
          <w:sz w:val="20"/>
        </w:rPr>
        <w:t>CON RELACIÓN A LA</w:t>
      </w:r>
      <w:r w:rsidR="00050786" w:rsidRPr="00050786">
        <w:t xml:space="preserve"> </w:t>
      </w:r>
      <w:r w:rsidR="00050786" w:rsidRPr="00050786">
        <w:rPr>
          <w:rFonts w:cstheme="minorHAnsi"/>
          <w:sz w:val="20"/>
        </w:rPr>
        <w:t>LICITACIÓN POR INVITACIÓN RESTRINGIDA A CUANDO MENOS A TRES PROVEED</w:t>
      </w:r>
      <w:r w:rsidR="00050786">
        <w:rPr>
          <w:rFonts w:cstheme="minorHAnsi"/>
          <w:sz w:val="20"/>
        </w:rPr>
        <w:t>ORES No. IR/E/SECESP/00</w:t>
      </w:r>
      <w:r w:rsidR="00C26FC4">
        <w:rPr>
          <w:rFonts w:cstheme="minorHAnsi"/>
          <w:sz w:val="20"/>
        </w:rPr>
        <w:t>4</w:t>
      </w:r>
      <w:r w:rsidR="00050786">
        <w:rPr>
          <w:rFonts w:cstheme="minorHAnsi"/>
          <w:sz w:val="20"/>
        </w:rPr>
        <w:t xml:space="preserve">/2020 </w:t>
      </w:r>
      <w:r w:rsidRPr="00BE0AC6">
        <w:rPr>
          <w:rFonts w:cstheme="minorHAnsi"/>
          <w:sz w:val="20"/>
        </w:rPr>
        <w:t xml:space="preserve">RELATIVA A LA ADQUISICIÓN DE </w:t>
      </w:r>
      <w:r w:rsidR="00050786" w:rsidRPr="00050786">
        <w:rPr>
          <w:rFonts w:cstheme="minorHAnsi"/>
          <w:sz w:val="20"/>
        </w:rPr>
        <w:t>“</w:t>
      </w:r>
      <w:r w:rsidR="00C26FC4" w:rsidRPr="00C26FC4">
        <w:rPr>
          <w:rFonts w:cstheme="minorHAnsi"/>
          <w:sz w:val="20"/>
        </w:rPr>
        <w:t>VEHICULOS PICK UP</w:t>
      </w:r>
      <w:r w:rsidR="00050786" w:rsidRPr="00050786">
        <w:rPr>
          <w:rFonts w:cstheme="minorHAnsi"/>
          <w:sz w:val="20"/>
        </w:rPr>
        <w:t xml:space="preserve">” </w:t>
      </w:r>
      <w:r w:rsidR="00A547DA" w:rsidRPr="00BE0AC6">
        <w:rPr>
          <w:rFonts w:cstheme="minorHAnsi"/>
          <w:sz w:val="20"/>
        </w:rPr>
        <w:t xml:space="preserve"> </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CEDAF3F" w:rsidR="00F60F3F" w:rsidRDefault="00F60F3F" w:rsidP="00983816">
      <w:pPr>
        <w:rPr>
          <w:rFonts w:cstheme="minorHAnsi"/>
          <w:b/>
          <w:lang w:val="es-ES"/>
        </w:rPr>
      </w:pPr>
    </w:p>
    <w:p w14:paraId="7568EAC3" w14:textId="550323D0" w:rsidR="0045439D" w:rsidRDefault="0045439D" w:rsidP="00983816">
      <w:pPr>
        <w:rPr>
          <w:rFonts w:cstheme="minorHAnsi"/>
          <w:b/>
          <w:lang w:val="es-ES"/>
        </w:rPr>
      </w:pPr>
    </w:p>
    <w:p w14:paraId="7481CED5" w14:textId="32E8AD47" w:rsidR="0045439D" w:rsidRDefault="0045439D" w:rsidP="00983816">
      <w:pPr>
        <w:rPr>
          <w:rFonts w:cstheme="minorHAnsi"/>
          <w:b/>
          <w:lang w:val="es-ES"/>
        </w:rPr>
      </w:pPr>
    </w:p>
    <w:p w14:paraId="234C45DA" w14:textId="77777777" w:rsidR="0045439D" w:rsidRPr="00BE0AC6" w:rsidRDefault="0045439D" w:rsidP="00983816">
      <w:pPr>
        <w:rPr>
          <w:rFonts w:cstheme="minorHAnsi"/>
          <w:b/>
          <w:lang w:val="es-ES"/>
        </w:rPr>
      </w:pPr>
    </w:p>
    <w:p w14:paraId="0949E90B" w14:textId="77777777" w:rsidR="00F60F3F" w:rsidRPr="00BE0AC6" w:rsidRDefault="00F60F3F"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37FB8490"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47194F58" w14:textId="3105C44D" w:rsidR="0045439D" w:rsidRDefault="0045439D" w:rsidP="00E74D37">
      <w:pPr>
        <w:keepNext/>
        <w:spacing w:after="0" w:line="240" w:lineRule="auto"/>
        <w:jc w:val="center"/>
        <w:outlineLvl w:val="1"/>
        <w:rPr>
          <w:rFonts w:eastAsia="Times New Roman" w:cstheme="minorHAnsi"/>
          <w:b/>
          <w:lang w:eastAsia="es-ES"/>
        </w:rPr>
      </w:pPr>
    </w:p>
    <w:p w14:paraId="454895F0" w14:textId="77777777" w:rsidR="0045439D" w:rsidRDefault="0045439D" w:rsidP="00E74D37">
      <w:pPr>
        <w:keepNext/>
        <w:spacing w:after="0" w:line="240" w:lineRule="auto"/>
        <w:jc w:val="center"/>
        <w:outlineLvl w:val="1"/>
        <w:rPr>
          <w:rFonts w:eastAsia="Times New Roman" w:cstheme="minorHAnsi"/>
          <w:b/>
          <w:lang w:eastAsia="es-ES"/>
        </w:rPr>
      </w:pPr>
    </w:p>
    <w:p w14:paraId="4020737E" w14:textId="77777777" w:rsidR="0045439D" w:rsidRPr="0045439D" w:rsidRDefault="0045439D" w:rsidP="0045439D">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Licitación por Invitación Restringida a cuando menos 3 proveedores No. IR/E/SECESP/001/2021 “SOFTWARE”</w:t>
      </w:r>
    </w:p>
    <w:p w14:paraId="0D96DA2D" w14:textId="0CACFB79" w:rsidR="004E307B" w:rsidRDefault="004E307B" w:rsidP="004E307B">
      <w:pPr>
        <w:spacing w:after="0"/>
        <w:jc w:val="center"/>
        <w:rPr>
          <w:rFonts w:cstheme="minorHAnsi"/>
          <w:b/>
        </w:rPr>
      </w:pPr>
    </w:p>
    <w:p w14:paraId="6337F7EB" w14:textId="77777777" w:rsidR="0045439D" w:rsidRPr="00BE0AC6" w:rsidRDefault="0045439D" w:rsidP="004E307B">
      <w:pPr>
        <w:spacing w:after="0"/>
        <w:jc w:val="center"/>
        <w:rPr>
          <w:rFonts w:cstheme="minorHAnsi"/>
          <w:b/>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w:t>
      </w:r>
      <w:proofErr w:type="spellStart"/>
      <w:r w:rsidRPr="00BE0AC6">
        <w:rPr>
          <w:rFonts w:cstheme="minorHAnsi"/>
        </w:rPr>
        <w:t>Nº</w:t>
      </w:r>
      <w:proofErr w:type="spellEnd"/>
      <w:r w:rsidRPr="00BE0AC6">
        <w:rPr>
          <w:rFonts w:cstheme="minorHAnsi"/>
        </w:rPr>
        <w:t xml:space="preserve">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3319D32D" w14:textId="4DAC9214" w:rsidR="00E74D37" w:rsidRPr="00BE0AC6" w:rsidRDefault="00E74D37" w:rsidP="001D2F60">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w:t>
      </w:r>
      <w:proofErr w:type="spellStart"/>
      <w:r w:rsidRPr="00BE0AC6">
        <w:rPr>
          <w:rFonts w:cstheme="minorHAnsi"/>
        </w:rPr>
        <w:t>Nº</w:t>
      </w:r>
      <w:proofErr w:type="spellEnd"/>
      <w:r w:rsidRPr="00BE0AC6">
        <w:rPr>
          <w:rFonts w:cstheme="minorHAnsi"/>
        </w:rPr>
        <w:t xml:space="preserve">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06CDC22" w:rsidR="00E74D37" w:rsidRDefault="00E74D37" w:rsidP="00E74D37">
      <w:pPr>
        <w:tabs>
          <w:tab w:val="center" w:pos="4419"/>
          <w:tab w:val="right" w:pos="8838"/>
        </w:tabs>
        <w:spacing w:after="0" w:line="240" w:lineRule="auto"/>
        <w:rPr>
          <w:rFonts w:cstheme="minorHAnsi"/>
        </w:rPr>
      </w:pPr>
    </w:p>
    <w:p w14:paraId="1B460083" w14:textId="678E5450" w:rsidR="001D2F60" w:rsidRDefault="001D2F60" w:rsidP="00E74D37">
      <w:pPr>
        <w:tabs>
          <w:tab w:val="center" w:pos="4419"/>
          <w:tab w:val="right" w:pos="8838"/>
        </w:tabs>
        <w:spacing w:after="0" w:line="240" w:lineRule="auto"/>
        <w:rPr>
          <w:rFonts w:cstheme="minorHAnsi"/>
        </w:rPr>
      </w:pPr>
    </w:p>
    <w:p w14:paraId="5A458024" w14:textId="63282E73" w:rsidR="001D2F60" w:rsidRDefault="001D2F60" w:rsidP="00E74D37">
      <w:pPr>
        <w:tabs>
          <w:tab w:val="center" w:pos="4419"/>
          <w:tab w:val="right" w:pos="8838"/>
        </w:tabs>
        <w:spacing w:after="0" w:line="240" w:lineRule="auto"/>
        <w:rPr>
          <w:rFonts w:cstheme="minorHAnsi"/>
        </w:rPr>
      </w:pPr>
    </w:p>
    <w:p w14:paraId="178ACF11" w14:textId="77777777" w:rsidR="001D2F60" w:rsidRDefault="001D2F60" w:rsidP="00E74D37">
      <w:pPr>
        <w:tabs>
          <w:tab w:val="center" w:pos="4419"/>
          <w:tab w:val="right" w:pos="8838"/>
        </w:tabs>
        <w:spacing w:after="0" w:line="240" w:lineRule="auto"/>
        <w:rPr>
          <w:rFonts w:cstheme="minorHAnsi"/>
        </w:rPr>
      </w:pPr>
    </w:p>
    <w:p w14:paraId="56720AE7" w14:textId="77777777" w:rsidR="001D2F60" w:rsidRPr="00BE0AC6" w:rsidRDefault="001D2F60"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1BAB18E7" w14:textId="77777777" w:rsidR="001D2F60" w:rsidRDefault="001D2F60" w:rsidP="00E74D37">
      <w:pPr>
        <w:jc w:val="center"/>
        <w:rPr>
          <w:rFonts w:cstheme="minorHAnsi"/>
          <w:b/>
          <w:szCs w:val="18"/>
        </w:rPr>
      </w:pPr>
    </w:p>
    <w:p w14:paraId="698F3A5E" w14:textId="4336781F"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 xml:space="preserve">RELACIÓN DE ACCIONISTAS, PORCENTAJE DE ACCIONES, </w:t>
            </w:r>
            <w:proofErr w:type="gramStart"/>
            <w:r w:rsidRPr="00BE0AC6">
              <w:rPr>
                <w:rFonts w:cstheme="minorHAnsi"/>
                <w:sz w:val="12"/>
                <w:szCs w:val="12"/>
              </w:rPr>
              <w:t>Y  R.</w:t>
            </w:r>
            <w:proofErr w:type="gramEnd"/>
            <w:r w:rsidRPr="00BE0AC6">
              <w:rPr>
                <w:rFonts w:cstheme="minorHAnsi"/>
                <w:sz w:val="12"/>
                <w:szCs w:val="12"/>
              </w:rPr>
              <w:t xml:space="preserve">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0DE70F04" w:rsidR="00BC0844" w:rsidRDefault="00BC0844" w:rsidP="00E74D37">
      <w:pPr>
        <w:spacing w:after="0" w:line="240" w:lineRule="auto"/>
        <w:ind w:right="-79"/>
        <w:jc w:val="center"/>
        <w:rPr>
          <w:rFonts w:cstheme="minorHAnsi"/>
          <w:b/>
          <w:sz w:val="16"/>
          <w:szCs w:val="16"/>
        </w:rPr>
      </w:pPr>
    </w:p>
    <w:p w14:paraId="7437CFA9" w14:textId="1C2683FA" w:rsidR="001D2F60" w:rsidRDefault="001D2F60" w:rsidP="00E74D37">
      <w:pPr>
        <w:spacing w:after="0" w:line="240" w:lineRule="auto"/>
        <w:ind w:right="-79"/>
        <w:jc w:val="center"/>
        <w:rPr>
          <w:rFonts w:cstheme="minorHAnsi"/>
          <w:b/>
          <w:sz w:val="16"/>
          <w:szCs w:val="16"/>
        </w:rPr>
      </w:pPr>
    </w:p>
    <w:p w14:paraId="0CA1D1C9" w14:textId="36F9B5D5" w:rsidR="001D2F60" w:rsidRDefault="001D2F60" w:rsidP="00E74D37">
      <w:pPr>
        <w:spacing w:after="0" w:line="240" w:lineRule="auto"/>
        <w:ind w:right="-79"/>
        <w:jc w:val="center"/>
        <w:rPr>
          <w:rFonts w:cstheme="minorHAnsi"/>
          <w:b/>
          <w:sz w:val="16"/>
          <w:szCs w:val="16"/>
        </w:rPr>
      </w:pPr>
    </w:p>
    <w:p w14:paraId="24C16D7E" w14:textId="77777777" w:rsidR="001D2F60" w:rsidRPr="00BE0AC6" w:rsidRDefault="001D2F60"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2B924EB2" w:rsidR="00B602B9" w:rsidRDefault="00B602B9" w:rsidP="00E74D37">
      <w:pPr>
        <w:tabs>
          <w:tab w:val="left" w:pos="2730"/>
        </w:tabs>
        <w:rPr>
          <w:rFonts w:cstheme="minorHAnsi"/>
          <w:sz w:val="18"/>
          <w:szCs w:val="18"/>
        </w:rPr>
      </w:pPr>
    </w:p>
    <w:p w14:paraId="26E1C6ED" w14:textId="3E9937C8" w:rsidR="001D2F60" w:rsidRDefault="001D2F60" w:rsidP="00E74D37">
      <w:pPr>
        <w:tabs>
          <w:tab w:val="left" w:pos="2730"/>
        </w:tabs>
        <w:rPr>
          <w:rFonts w:cstheme="minorHAnsi"/>
          <w:sz w:val="18"/>
          <w:szCs w:val="18"/>
        </w:rPr>
      </w:pPr>
    </w:p>
    <w:p w14:paraId="16FDCAA7" w14:textId="215417BA" w:rsidR="001D2F60" w:rsidRDefault="001D2F60" w:rsidP="00E74D37">
      <w:pPr>
        <w:tabs>
          <w:tab w:val="left" w:pos="2730"/>
        </w:tabs>
        <w:rPr>
          <w:rFonts w:cstheme="minorHAnsi"/>
          <w:sz w:val="18"/>
          <w:szCs w:val="18"/>
        </w:rPr>
      </w:pPr>
    </w:p>
    <w:p w14:paraId="321EF0BF" w14:textId="77777777" w:rsidR="001D2F60" w:rsidRPr="00BE0AC6" w:rsidRDefault="001D2F60"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5379C3C7" w14:textId="77777777" w:rsidR="001D2F60" w:rsidRDefault="001D2F60" w:rsidP="00E74D37">
      <w:pPr>
        <w:keepNext/>
        <w:keepLines/>
        <w:spacing w:after="0" w:line="240" w:lineRule="auto"/>
        <w:jc w:val="center"/>
        <w:outlineLvl w:val="0"/>
        <w:rPr>
          <w:rFonts w:eastAsiaTheme="majorEastAsia" w:cstheme="minorHAnsi"/>
          <w:sz w:val="20"/>
          <w:szCs w:val="20"/>
        </w:rPr>
      </w:pPr>
    </w:p>
    <w:p w14:paraId="3D690CFA" w14:textId="77777777" w:rsidR="001D2F60" w:rsidRDefault="001D2F60" w:rsidP="00E74D37">
      <w:pPr>
        <w:keepNext/>
        <w:keepLines/>
        <w:spacing w:after="0" w:line="240" w:lineRule="auto"/>
        <w:jc w:val="center"/>
        <w:outlineLvl w:val="0"/>
        <w:rPr>
          <w:rFonts w:eastAsiaTheme="majorEastAsia" w:cstheme="minorHAnsi"/>
          <w:sz w:val="20"/>
          <w:szCs w:val="20"/>
        </w:rPr>
      </w:pPr>
    </w:p>
    <w:p w14:paraId="6C59D150" w14:textId="01588EC0"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0223B9A1" w:rsidR="00B602B9" w:rsidRDefault="00B602B9" w:rsidP="00E74D37">
      <w:pPr>
        <w:rPr>
          <w:rFonts w:cstheme="minorHAnsi"/>
          <w:sz w:val="20"/>
          <w:szCs w:val="20"/>
        </w:rPr>
      </w:pPr>
    </w:p>
    <w:p w14:paraId="2F94F629" w14:textId="00B43DDF" w:rsidR="001D2F60" w:rsidRDefault="001D2F60" w:rsidP="00E74D37">
      <w:pPr>
        <w:rPr>
          <w:rFonts w:cstheme="minorHAnsi"/>
          <w:sz w:val="20"/>
          <w:szCs w:val="20"/>
        </w:rPr>
      </w:pPr>
    </w:p>
    <w:p w14:paraId="1DB63642" w14:textId="724C35D3" w:rsidR="001D2F60" w:rsidRDefault="001D2F60" w:rsidP="00E74D37">
      <w:pPr>
        <w:rPr>
          <w:rFonts w:cstheme="minorHAnsi"/>
          <w:sz w:val="20"/>
          <w:szCs w:val="20"/>
        </w:rPr>
      </w:pPr>
    </w:p>
    <w:p w14:paraId="70B9DFAA" w14:textId="77777777" w:rsidR="001D2F60" w:rsidRPr="00BE0AC6" w:rsidRDefault="001D2F60"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49C345FA" w14:textId="77777777" w:rsidR="001D2F60" w:rsidRDefault="001D2F60" w:rsidP="00E74D37">
      <w:pPr>
        <w:jc w:val="center"/>
        <w:rPr>
          <w:rFonts w:cstheme="minorHAnsi"/>
          <w:b/>
          <w:sz w:val="20"/>
          <w:szCs w:val="20"/>
        </w:rPr>
      </w:pPr>
    </w:p>
    <w:p w14:paraId="74C97EA1" w14:textId="25C676AB"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676A0079" w:rsidR="00FA35C6" w:rsidRPr="00E74D37" w:rsidRDefault="00E74D37" w:rsidP="00E74D37">
            <w:pPr>
              <w:rPr>
                <w:rFonts w:cstheme="minorHAnsi"/>
              </w:rPr>
            </w:pPr>
            <w:r w:rsidRPr="00BE0AC6">
              <w:rPr>
                <w:rFonts w:cstheme="minorHAnsi"/>
              </w:rPr>
              <w:t xml:space="preserve">3.-Este formato deberá ser enviado únicamente por correo electrónico en formato Microsoft Word </w:t>
            </w:r>
            <w:r w:rsidR="00FA35C6" w:rsidRPr="00BE0AC6">
              <w:rPr>
                <w:rFonts w:cstheme="minorHAnsi"/>
              </w:rPr>
              <w:t>al correo licitaciones.secespdgo@gmail.com</w:t>
            </w:r>
            <w:r w:rsidR="00FA35C6" w:rsidRPr="00FA35C6">
              <w:rPr>
                <w:rFonts w:eastAsia="Times New Roman" w:cstheme="minorHAnsi"/>
                <w:lang w:eastAsia="es-ES"/>
              </w:rPr>
              <w:t xml:space="preserve"> </w:t>
            </w:r>
            <w:r w:rsidR="00FA35C6" w:rsidRPr="00FA35C6">
              <w:rPr>
                <w:rFonts w:eastAsia="Times New Roman" w:cstheme="minorHAnsi"/>
                <w:b/>
                <w:lang w:eastAsia="es-ES"/>
              </w:rPr>
              <w:t xml:space="preserve"> </w:t>
            </w:r>
          </w:p>
        </w:tc>
      </w:tr>
    </w:tbl>
    <w:p w14:paraId="7F32F1EF" w14:textId="436E955D" w:rsidR="00EE03BD" w:rsidRPr="00CC4096" w:rsidRDefault="00EE03BD" w:rsidP="0083670F">
      <w:pPr>
        <w:spacing w:after="0" w:line="240" w:lineRule="auto"/>
        <w:rPr>
          <w:rFonts w:eastAsia="Times New Roman" w:cstheme="minorHAnsi"/>
          <w:lang w:eastAsia="es-ES"/>
        </w:rPr>
      </w:pPr>
    </w:p>
    <w:sectPr w:rsidR="00EE03BD" w:rsidRPr="00CC4096" w:rsidSect="001D2F6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E8CFE" w14:textId="77777777" w:rsidR="006F70C7" w:rsidRDefault="006F70C7" w:rsidP="00DF1A7C">
      <w:pPr>
        <w:spacing w:after="0" w:line="240" w:lineRule="auto"/>
      </w:pPr>
      <w:r>
        <w:separator/>
      </w:r>
    </w:p>
  </w:endnote>
  <w:endnote w:type="continuationSeparator" w:id="0">
    <w:p w14:paraId="4967BCD3" w14:textId="77777777" w:rsidR="006F70C7" w:rsidRDefault="006F70C7"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End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4FD1" w14:textId="77777777" w:rsidR="006F70C7" w:rsidRDefault="006F70C7" w:rsidP="00DF1A7C">
      <w:pPr>
        <w:spacing w:after="0" w:line="240" w:lineRule="auto"/>
      </w:pPr>
      <w:r>
        <w:separator/>
      </w:r>
    </w:p>
  </w:footnote>
  <w:footnote w:type="continuationSeparator" w:id="0">
    <w:p w14:paraId="655C7370" w14:textId="77777777" w:rsidR="006F70C7" w:rsidRDefault="006F70C7"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317" w14:textId="77777777" w:rsidR="006E68DF"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Secretariado Ejecutivo del Consejo Estatal de Seguridad Pública</w:t>
    </w:r>
  </w:p>
  <w:p w14:paraId="19365AE3" w14:textId="4113D318" w:rsidR="006E68DF" w:rsidRPr="0045439D" w:rsidRDefault="006E68DF" w:rsidP="006E68DF">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sidR="0045439D" w:rsidRPr="0045439D">
      <w:rPr>
        <w:rFonts w:ascii="Arial" w:eastAsia="Times New Roman" w:hAnsi="Arial" w:cs="Arial"/>
        <w:sz w:val="20"/>
        <w:szCs w:val="20"/>
        <w:lang w:eastAsia="es-ES"/>
      </w:rPr>
      <w:t>por Invitación Restringida a cuando menos 3 proveedores</w:t>
    </w:r>
    <w:r w:rsidRPr="0045439D">
      <w:rPr>
        <w:rFonts w:ascii="Arial" w:eastAsia="Times New Roman" w:hAnsi="Arial" w:cs="Arial"/>
        <w:sz w:val="20"/>
        <w:szCs w:val="20"/>
        <w:lang w:eastAsia="es-ES"/>
      </w:rPr>
      <w:t xml:space="preserve"> No. </w:t>
    </w:r>
    <w:r w:rsidR="002B2431" w:rsidRPr="0045439D">
      <w:rPr>
        <w:rFonts w:ascii="Arial" w:eastAsia="Times New Roman" w:hAnsi="Arial" w:cs="Arial"/>
        <w:sz w:val="20"/>
        <w:szCs w:val="20"/>
        <w:lang w:eastAsia="es-ES"/>
      </w:rPr>
      <w:t>IR</w:t>
    </w:r>
    <w:r w:rsidRPr="0045439D">
      <w:rPr>
        <w:rFonts w:ascii="Arial" w:eastAsia="Times New Roman" w:hAnsi="Arial" w:cs="Arial"/>
        <w:sz w:val="20"/>
        <w:szCs w:val="20"/>
        <w:lang w:eastAsia="es-ES"/>
      </w:rPr>
      <w:t>/E/SECESP/001/2021 “</w:t>
    </w:r>
    <w:r w:rsidR="002B2431" w:rsidRPr="0045439D">
      <w:rPr>
        <w:rFonts w:ascii="Arial" w:eastAsia="Times New Roman" w:hAnsi="Arial" w:cs="Arial"/>
        <w:sz w:val="20"/>
        <w:szCs w:val="20"/>
        <w:lang w:eastAsia="es-ES"/>
      </w:rPr>
      <w:t>SOFTWARE</w:t>
    </w:r>
    <w:r w:rsidRPr="0045439D">
      <w:rPr>
        <w:rFonts w:ascii="Arial" w:eastAsia="Times New Roman" w:hAnsi="Arial" w:cs="Arial"/>
        <w:sz w:val="20"/>
        <w:szCs w:val="20"/>
        <w:lang w:eastAsia="es-ES"/>
      </w:rPr>
      <w:t>”</w:t>
    </w:r>
  </w:p>
  <w:p w14:paraId="02278B68" w14:textId="7CD0EFF4" w:rsidR="00A22F4E"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4.25pt;height:14.25pt" o:bullet="t">
        <v:imagedata r:id="rId1" o:title="mso6BC0"/>
      </v:shape>
    </w:pict>
  </w:numPicBullet>
  <w:abstractNum w:abstractNumId="0"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3"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6"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0"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1"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3"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4"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5"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1"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4"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6"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7"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8"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9"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2"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4"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15:restartNumberingAfterBreak="0">
    <w:nsid w:val="5F4826BE"/>
    <w:multiLevelType w:val="hybridMultilevel"/>
    <w:tmpl w:val="FD10D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40"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2"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6"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9"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6"/>
  </w:num>
  <w:num w:numId="3">
    <w:abstractNumId w:val="48"/>
  </w:num>
  <w:num w:numId="4">
    <w:abstractNumId w:val="13"/>
  </w:num>
  <w:num w:numId="5">
    <w:abstractNumId w:val="10"/>
  </w:num>
  <w:num w:numId="6">
    <w:abstractNumId w:val="1"/>
  </w:num>
  <w:num w:numId="7">
    <w:abstractNumId w:val="45"/>
  </w:num>
  <w:num w:numId="8">
    <w:abstractNumId w:val="31"/>
  </w:num>
  <w:num w:numId="9">
    <w:abstractNumId w:val="25"/>
  </w:num>
  <w:num w:numId="10">
    <w:abstractNumId w:val="2"/>
  </w:num>
  <w:num w:numId="11">
    <w:abstractNumId w:val="33"/>
  </w:num>
  <w:num w:numId="12">
    <w:abstractNumId w:val="23"/>
  </w:num>
  <w:num w:numId="13">
    <w:abstractNumId w:val="28"/>
  </w:num>
  <w:num w:numId="14">
    <w:abstractNumId w:val="42"/>
  </w:num>
  <w:num w:numId="15">
    <w:abstractNumId w:val="41"/>
  </w:num>
  <w:num w:numId="16">
    <w:abstractNumId w:val="21"/>
  </w:num>
  <w:num w:numId="17">
    <w:abstractNumId w:val="36"/>
  </w:num>
  <w:num w:numId="18">
    <w:abstractNumId w:val="37"/>
  </w:num>
  <w:num w:numId="19">
    <w:abstractNumId w:val="40"/>
  </w:num>
  <w:num w:numId="20">
    <w:abstractNumId w:val="14"/>
  </w:num>
  <w:num w:numId="21">
    <w:abstractNumId w:val="17"/>
  </w:num>
  <w:num w:numId="22">
    <w:abstractNumId w:val="47"/>
  </w:num>
  <w:num w:numId="23">
    <w:abstractNumId w:val="32"/>
  </w:num>
  <w:num w:numId="24">
    <w:abstractNumId w:val="12"/>
  </w:num>
  <w:num w:numId="25">
    <w:abstractNumId w:val="46"/>
  </w:num>
  <w:num w:numId="26">
    <w:abstractNumId w:val="5"/>
  </w:num>
  <w:num w:numId="27">
    <w:abstractNumId w:val="0"/>
  </w:num>
  <w:num w:numId="28">
    <w:abstractNumId w:val="9"/>
  </w:num>
  <w:num w:numId="29">
    <w:abstractNumId w:val="16"/>
  </w:num>
  <w:num w:numId="30">
    <w:abstractNumId w:val="20"/>
  </w:num>
  <w:num w:numId="31">
    <w:abstractNumId w:val="29"/>
  </w:num>
  <w:num w:numId="32">
    <w:abstractNumId w:val="34"/>
  </w:num>
  <w:num w:numId="33">
    <w:abstractNumId w:val="49"/>
  </w:num>
  <w:num w:numId="34">
    <w:abstractNumId w:val="22"/>
  </w:num>
  <w:num w:numId="35">
    <w:abstractNumId w:val="27"/>
  </w:num>
  <w:num w:numId="36">
    <w:abstractNumId w:val="3"/>
  </w:num>
  <w:num w:numId="37">
    <w:abstractNumId w:val="44"/>
  </w:num>
  <w:num w:numId="38">
    <w:abstractNumId w:val="4"/>
  </w:num>
  <w:num w:numId="39">
    <w:abstractNumId w:val="6"/>
  </w:num>
  <w:num w:numId="40">
    <w:abstractNumId w:val="7"/>
  </w:num>
  <w:num w:numId="41">
    <w:abstractNumId w:val="19"/>
  </w:num>
  <w:num w:numId="42">
    <w:abstractNumId w:val="15"/>
  </w:num>
  <w:num w:numId="43">
    <w:abstractNumId w:val="11"/>
  </w:num>
  <w:num w:numId="44">
    <w:abstractNumId w:val="35"/>
  </w:num>
  <w:num w:numId="45">
    <w:abstractNumId w:val="24"/>
  </w:num>
  <w:num w:numId="46">
    <w:abstractNumId w:val="43"/>
  </w:num>
  <w:num w:numId="47">
    <w:abstractNumId w:val="39"/>
  </w:num>
  <w:num w:numId="48">
    <w:abstractNumId w:val="8"/>
  </w:num>
  <w:num w:numId="49">
    <w:abstractNumId w:val="18"/>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42B01"/>
    <w:rsid w:val="00045B8B"/>
    <w:rsid w:val="000472CE"/>
    <w:rsid w:val="00047423"/>
    <w:rsid w:val="00050786"/>
    <w:rsid w:val="00050FE0"/>
    <w:rsid w:val="00051366"/>
    <w:rsid w:val="0005193B"/>
    <w:rsid w:val="00052917"/>
    <w:rsid w:val="000542A3"/>
    <w:rsid w:val="000552CB"/>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67E6"/>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5438"/>
    <w:rsid w:val="00157D10"/>
    <w:rsid w:val="001608AD"/>
    <w:rsid w:val="001617F3"/>
    <w:rsid w:val="00162CBE"/>
    <w:rsid w:val="00170D6C"/>
    <w:rsid w:val="0017168C"/>
    <w:rsid w:val="001801EE"/>
    <w:rsid w:val="00180D2B"/>
    <w:rsid w:val="001817DB"/>
    <w:rsid w:val="001836A0"/>
    <w:rsid w:val="0019180D"/>
    <w:rsid w:val="00194054"/>
    <w:rsid w:val="001949EF"/>
    <w:rsid w:val="001A332D"/>
    <w:rsid w:val="001A334D"/>
    <w:rsid w:val="001B11C2"/>
    <w:rsid w:val="001B22E8"/>
    <w:rsid w:val="001B58F0"/>
    <w:rsid w:val="001B5C8B"/>
    <w:rsid w:val="001C0CFC"/>
    <w:rsid w:val="001C4783"/>
    <w:rsid w:val="001C49CA"/>
    <w:rsid w:val="001C5315"/>
    <w:rsid w:val="001D2F60"/>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22FE"/>
    <w:rsid w:val="002A3B1D"/>
    <w:rsid w:val="002B2431"/>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A3FF7"/>
    <w:rsid w:val="003A4C4E"/>
    <w:rsid w:val="003A535C"/>
    <w:rsid w:val="003A59E2"/>
    <w:rsid w:val="003A69EA"/>
    <w:rsid w:val="003A7D7D"/>
    <w:rsid w:val="003B126B"/>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5439D"/>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3588"/>
    <w:rsid w:val="005449DE"/>
    <w:rsid w:val="005451F0"/>
    <w:rsid w:val="00546D62"/>
    <w:rsid w:val="00547B6A"/>
    <w:rsid w:val="00550305"/>
    <w:rsid w:val="005517C5"/>
    <w:rsid w:val="005541D0"/>
    <w:rsid w:val="0055595B"/>
    <w:rsid w:val="0055615E"/>
    <w:rsid w:val="00560585"/>
    <w:rsid w:val="00560ACC"/>
    <w:rsid w:val="00561E6D"/>
    <w:rsid w:val="005672C9"/>
    <w:rsid w:val="005737B4"/>
    <w:rsid w:val="00573C87"/>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D6760"/>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54BC"/>
    <w:rsid w:val="006304F6"/>
    <w:rsid w:val="006411E6"/>
    <w:rsid w:val="00644433"/>
    <w:rsid w:val="006459B7"/>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82B8D"/>
    <w:rsid w:val="00697331"/>
    <w:rsid w:val="006A1FEB"/>
    <w:rsid w:val="006A3EE9"/>
    <w:rsid w:val="006A6C7E"/>
    <w:rsid w:val="006A7269"/>
    <w:rsid w:val="006B1A3F"/>
    <w:rsid w:val="006B400B"/>
    <w:rsid w:val="006B47FD"/>
    <w:rsid w:val="006B6648"/>
    <w:rsid w:val="006C5EDE"/>
    <w:rsid w:val="006D26C3"/>
    <w:rsid w:val="006D43B4"/>
    <w:rsid w:val="006E68DF"/>
    <w:rsid w:val="006E6977"/>
    <w:rsid w:val="006F3350"/>
    <w:rsid w:val="006F70C7"/>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50472"/>
    <w:rsid w:val="00754BAB"/>
    <w:rsid w:val="00760EAA"/>
    <w:rsid w:val="00761BF2"/>
    <w:rsid w:val="00764119"/>
    <w:rsid w:val="0076520E"/>
    <w:rsid w:val="00770F5B"/>
    <w:rsid w:val="00771F1C"/>
    <w:rsid w:val="007722E9"/>
    <w:rsid w:val="00774FD6"/>
    <w:rsid w:val="0078453A"/>
    <w:rsid w:val="007870E6"/>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F18"/>
    <w:rsid w:val="00870A5E"/>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4725"/>
    <w:rsid w:val="00935FE0"/>
    <w:rsid w:val="00937931"/>
    <w:rsid w:val="0095213D"/>
    <w:rsid w:val="009544C2"/>
    <w:rsid w:val="009670F8"/>
    <w:rsid w:val="009671FA"/>
    <w:rsid w:val="0096783B"/>
    <w:rsid w:val="009753FD"/>
    <w:rsid w:val="00975900"/>
    <w:rsid w:val="00977666"/>
    <w:rsid w:val="00983816"/>
    <w:rsid w:val="00984214"/>
    <w:rsid w:val="00991615"/>
    <w:rsid w:val="00993BE0"/>
    <w:rsid w:val="009944B2"/>
    <w:rsid w:val="009A09E8"/>
    <w:rsid w:val="009A6330"/>
    <w:rsid w:val="009B15CE"/>
    <w:rsid w:val="009B24D2"/>
    <w:rsid w:val="009B3CDA"/>
    <w:rsid w:val="009C021D"/>
    <w:rsid w:val="009C30B8"/>
    <w:rsid w:val="009C318C"/>
    <w:rsid w:val="009C37B2"/>
    <w:rsid w:val="009C42DB"/>
    <w:rsid w:val="009D628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09CB"/>
    <w:rsid w:val="00AF78AE"/>
    <w:rsid w:val="00B03F44"/>
    <w:rsid w:val="00B10F8C"/>
    <w:rsid w:val="00B115F2"/>
    <w:rsid w:val="00B11E64"/>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A6F0F"/>
    <w:rsid w:val="00BA7B63"/>
    <w:rsid w:val="00BB1B1C"/>
    <w:rsid w:val="00BB40DB"/>
    <w:rsid w:val="00BB5749"/>
    <w:rsid w:val="00BC0154"/>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E13BB"/>
    <w:rsid w:val="00CE4B36"/>
    <w:rsid w:val="00CE77A8"/>
    <w:rsid w:val="00CF3ADE"/>
    <w:rsid w:val="00CF5EC7"/>
    <w:rsid w:val="00CF6868"/>
    <w:rsid w:val="00CF7EF3"/>
    <w:rsid w:val="00D00A47"/>
    <w:rsid w:val="00D01ED4"/>
    <w:rsid w:val="00D04C9F"/>
    <w:rsid w:val="00D0593E"/>
    <w:rsid w:val="00D07C14"/>
    <w:rsid w:val="00D21DBC"/>
    <w:rsid w:val="00D23981"/>
    <w:rsid w:val="00D30F61"/>
    <w:rsid w:val="00D3194E"/>
    <w:rsid w:val="00D32369"/>
    <w:rsid w:val="00D32D1E"/>
    <w:rsid w:val="00D34046"/>
    <w:rsid w:val="00D4024E"/>
    <w:rsid w:val="00D50A0D"/>
    <w:rsid w:val="00D5124C"/>
    <w:rsid w:val="00D52C5B"/>
    <w:rsid w:val="00D55E3C"/>
    <w:rsid w:val="00D66172"/>
    <w:rsid w:val="00D71879"/>
    <w:rsid w:val="00D727AE"/>
    <w:rsid w:val="00D7382A"/>
    <w:rsid w:val="00D74653"/>
    <w:rsid w:val="00D76C7F"/>
    <w:rsid w:val="00D8024D"/>
    <w:rsid w:val="00D80682"/>
    <w:rsid w:val="00D81340"/>
    <w:rsid w:val="00D8265A"/>
    <w:rsid w:val="00D84D91"/>
    <w:rsid w:val="00D927E8"/>
    <w:rsid w:val="00D93B8D"/>
    <w:rsid w:val="00DA03CA"/>
    <w:rsid w:val="00DA1F56"/>
    <w:rsid w:val="00DA77E4"/>
    <w:rsid w:val="00DB132F"/>
    <w:rsid w:val="00DB55F8"/>
    <w:rsid w:val="00DB6F14"/>
    <w:rsid w:val="00DC1B96"/>
    <w:rsid w:val="00DC5BDD"/>
    <w:rsid w:val="00DC6579"/>
    <w:rsid w:val="00DD1792"/>
    <w:rsid w:val="00DD2BE8"/>
    <w:rsid w:val="00DD7DFC"/>
    <w:rsid w:val="00DE594A"/>
    <w:rsid w:val="00DF0670"/>
    <w:rsid w:val="00DF15FB"/>
    <w:rsid w:val="00DF1A7C"/>
    <w:rsid w:val="00DF1CEE"/>
    <w:rsid w:val="00DF1EBC"/>
    <w:rsid w:val="00E01169"/>
    <w:rsid w:val="00E019CA"/>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704E2"/>
    <w:rsid w:val="00E70D8B"/>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B4A"/>
    <w:rsid w:val="00EE608D"/>
    <w:rsid w:val="00EF27EB"/>
    <w:rsid w:val="00EF2EB7"/>
    <w:rsid w:val="00EF55E1"/>
    <w:rsid w:val="00EF61FC"/>
    <w:rsid w:val="00F02ACC"/>
    <w:rsid w:val="00F05E27"/>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202C"/>
    <w:rsid w:val="00F83956"/>
    <w:rsid w:val="00F863A2"/>
    <w:rsid w:val="00F92D8A"/>
    <w:rsid w:val="00F977A2"/>
    <w:rsid w:val="00FA0A04"/>
    <w:rsid w:val="00FA1816"/>
    <w:rsid w:val="00FA1B33"/>
    <w:rsid w:val="00FA35C6"/>
    <w:rsid w:val="00FA6726"/>
    <w:rsid w:val="00FA774A"/>
    <w:rsid w:val="00FB4446"/>
    <w:rsid w:val="00FC1B87"/>
    <w:rsid w:val="00FC2DEB"/>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2169</Words>
  <Characters>11935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licitaciones secesp</cp:lastModifiedBy>
  <cp:revision>4</cp:revision>
  <cp:lastPrinted>2020-05-25T17:56:00Z</cp:lastPrinted>
  <dcterms:created xsi:type="dcterms:W3CDTF">2021-06-21T16:48:00Z</dcterms:created>
  <dcterms:modified xsi:type="dcterms:W3CDTF">2021-06-21T18:04:00Z</dcterms:modified>
</cp:coreProperties>
</file>