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5B" w:rsidRDefault="00EE225B" w:rsidP="00EE225B"/>
    <w:p w:rsidR="00EE225B" w:rsidRPr="00F628A9" w:rsidRDefault="00EE225B" w:rsidP="00EE225B"/>
    <w:p w:rsidR="00EE225B" w:rsidRDefault="00EE225B" w:rsidP="00EE225B"/>
    <w:p w:rsidR="00EE225B" w:rsidRDefault="00EE225B" w:rsidP="00EE225B">
      <w:pPr>
        <w:rPr>
          <w:rFonts w:ascii="Times New Roman" w:hAnsi="Times New Roman" w:cs="Times New Roman"/>
          <w:b/>
          <w:sz w:val="40"/>
          <w:szCs w:val="40"/>
        </w:rPr>
      </w:pPr>
    </w:p>
    <w:p w:rsidR="00EE225B" w:rsidRPr="00CA3C24" w:rsidRDefault="00EE225B" w:rsidP="00EE225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E225B" w:rsidRPr="00CA3C24" w:rsidTr="00CB672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25B" w:rsidRPr="00CA3C24" w:rsidRDefault="00EE225B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25B" w:rsidRPr="00CA3C24" w:rsidRDefault="00EE225B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E225B">
              <w:rPr>
                <w:rFonts w:ascii="Calibri" w:eastAsia="Times New Roman" w:hAnsi="Calibri" w:cs="Times New Roman"/>
                <w:color w:val="000000"/>
                <w:lang w:eastAsia="es-MX"/>
              </w:rPr>
              <w:t>ACPRA, S.A. DE C.V.</w:t>
            </w:r>
          </w:p>
        </w:tc>
      </w:tr>
      <w:tr w:rsidR="00EE225B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25B" w:rsidRPr="00CA3C24" w:rsidRDefault="00EE225B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25B" w:rsidRPr="00CA3C24" w:rsidRDefault="00EE225B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E225B">
              <w:rPr>
                <w:rFonts w:ascii="Calibri" w:eastAsia="Times New Roman" w:hAnsi="Calibri" w:cs="Times New Roman"/>
                <w:color w:val="000000"/>
                <w:lang w:eastAsia="es-MX"/>
              </w:rPr>
              <w:t>CP090123Q70</w:t>
            </w:r>
          </w:p>
        </w:tc>
      </w:tr>
      <w:tr w:rsidR="00EE225B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25B" w:rsidRPr="00CA3C24" w:rsidRDefault="00EE225B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25B" w:rsidRPr="00CA3C24" w:rsidRDefault="00EE225B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E225B">
              <w:rPr>
                <w:rFonts w:ascii="Calibri" w:eastAsia="Times New Roman" w:hAnsi="Calibri" w:cs="Times New Roman"/>
                <w:color w:val="000000"/>
                <w:lang w:eastAsia="es-MX"/>
              </w:rPr>
              <w:t>$400,000.00 CON IVA</w:t>
            </w:r>
          </w:p>
        </w:tc>
      </w:tr>
      <w:tr w:rsidR="00EE225B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25B" w:rsidRPr="00CA3C24" w:rsidRDefault="00EE225B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25B" w:rsidRPr="00CA3C24" w:rsidRDefault="00EE225B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ENERO DE 2021 </w:t>
            </w:r>
          </w:p>
        </w:tc>
      </w:tr>
      <w:tr w:rsidR="00EE225B" w:rsidRPr="00CA3C24" w:rsidTr="00CB672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25B" w:rsidRPr="00CA3C24" w:rsidRDefault="00EE225B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25B" w:rsidRPr="00CA3C24" w:rsidRDefault="00EE225B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EE225B" w:rsidRPr="00CA3C24" w:rsidTr="00CB672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25B" w:rsidRPr="00CA3C24" w:rsidRDefault="00EE225B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25B" w:rsidRPr="00CA3C24" w:rsidRDefault="00EE225B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020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E225B" w:rsidRPr="00CA3C24" w:rsidRDefault="00EE225B" w:rsidP="00EE225B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Default="00EE225B" w:rsidP="00EE225B"/>
    <w:p w:rsidR="00EE225B" w:rsidRPr="00F628A9" w:rsidRDefault="00EE225B" w:rsidP="00EE225B"/>
    <w:p w:rsidR="00F646C8" w:rsidRDefault="00F646C8"/>
    <w:sectPr w:rsidR="00F646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5B"/>
    <w:rsid w:val="00EE225B"/>
    <w:rsid w:val="00F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1AF45-6400-4691-A05B-E5FDAD55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2021-02-12T18:42:00Z</dcterms:created>
  <dcterms:modified xsi:type="dcterms:W3CDTF">2021-02-12T18:43:00Z</dcterms:modified>
</cp:coreProperties>
</file>